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983E" w14:textId="77777777" w:rsidR="004867B4" w:rsidRDefault="004867B4" w:rsidP="00FC44AB">
      <w:pPr>
        <w:ind w:left="357"/>
        <w:jc w:val="center"/>
        <w:rPr>
          <w:rFonts w:asciiTheme="minorHAnsi" w:hAnsiTheme="minorHAnsi"/>
          <w:b/>
          <w:sz w:val="32"/>
          <w:szCs w:val="32"/>
          <w:u w:val="single"/>
        </w:rPr>
      </w:pPr>
    </w:p>
    <w:p w14:paraId="01146A61" w14:textId="77777777" w:rsidR="00BE61EE" w:rsidRDefault="00BE61EE" w:rsidP="00FC44AB">
      <w:pPr>
        <w:ind w:left="357"/>
        <w:jc w:val="center"/>
        <w:rPr>
          <w:rFonts w:asciiTheme="minorHAnsi" w:hAnsiTheme="minorHAnsi"/>
          <w:b/>
          <w:sz w:val="32"/>
          <w:szCs w:val="32"/>
          <w:u w:val="single"/>
        </w:rPr>
      </w:pPr>
    </w:p>
    <w:p w14:paraId="0741B547" w14:textId="77777777" w:rsidR="00BE61EE" w:rsidRDefault="00BE61EE" w:rsidP="00FC44AB">
      <w:pPr>
        <w:ind w:left="357"/>
        <w:jc w:val="center"/>
        <w:rPr>
          <w:rFonts w:asciiTheme="minorHAnsi" w:hAnsiTheme="minorHAnsi"/>
          <w:b/>
          <w:sz w:val="32"/>
          <w:szCs w:val="32"/>
          <w:u w:val="single"/>
        </w:rPr>
      </w:pPr>
    </w:p>
    <w:p w14:paraId="7ED41472" w14:textId="77777777" w:rsidR="00366505" w:rsidRDefault="00366505" w:rsidP="00657921">
      <w:pPr>
        <w:rPr>
          <w:rFonts w:asciiTheme="minorHAnsi" w:hAnsiTheme="minorHAnsi"/>
          <w:b/>
          <w:sz w:val="32"/>
          <w:szCs w:val="32"/>
          <w:u w:val="single"/>
        </w:rPr>
      </w:pPr>
    </w:p>
    <w:p w14:paraId="292152D6" w14:textId="77777777" w:rsidR="00366505" w:rsidRDefault="00366505" w:rsidP="00366505">
      <w:pPr>
        <w:jc w:val="right"/>
        <w:rPr>
          <w:rFonts w:ascii="Abadi Extra Light" w:hAnsi="Abadi Extra Light"/>
          <w:szCs w:val="24"/>
        </w:rPr>
      </w:pPr>
    </w:p>
    <w:p w14:paraId="7E73AFE2" w14:textId="77777777" w:rsidR="00A3601F" w:rsidRDefault="00A3601F" w:rsidP="00A3601F">
      <w:pPr>
        <w:jc w:val="center"/>
        <w:textAlignment w:val="baseline"/>
        <w:rPr>
          <w:rFonts w:eastAsia="Times New Roman" w:cs="Times"/>
          <w:b/>
          <w:bCs/>
          <w:color w:val="000000"/>
          <w:sz w:val="36"/>
          <w:szCs w:val="36"/>
          <w:u w:val="single"/>
          <w:lang w:eastAsia="en-GB"/>
        </w:rPr>
      </w:pPr>
      <w:r w:rsidRPr="00A3601F">
        <w:rPr>
          <w:rFonts w:eastAsia="Times New Roman" w:cs="Times"/>
          <w:b/>
          <w:bCs/>
          <w:color w:val="000000"/>
          <w:sz w:val="36"/>
          <w:szCs w:val="36"/>
          <w:u w:val="single"/>
          <w:lang w:eastAsia="en-GB"/>
        </w:rPr>
        <w:t>All Saints Co-Operative</w:t>
      </w:r>
    </w:p>
    <w:p w14:paraId="372F70A1" w14:textId="77777777" w:rsidR="00586D30" w:rsidRPr="00A3601F" w:rsidRDefault="00A67BE7" w:rsidP="00A3601F">
      <w:pPr>
        <w:jc w:val="center"/>
        <w:textAlignment w:val="baseline"/>
        <w:rPr>
          <w:rFonts w:eastAsia="Times New Roman" w:cs="Times"/>
          <w:b/>
          <w:color w:val="000000"/>
          <w:sz w:val="36"/>
          <w:szCs w:val="36"/>
          <w:u w:val="single"/>
          <w:lang w:eastAsia="en-GB"/>
        </w:rPr>
      </w:pPr>
      <w:r w:rsidRPr="00A67BE7">
        <w:rPr>
          <w:rFonts w:eastAsia="Times New Roman" w:cs="Times"/>
          <w:b/>
          <w:color w:val="000000"/>
          <w:sz w:val="36"/>
          <w:szCs w:val="36"/>
          <w:u w:val="single"/>
          <w:lang w:eastAsia="en-GB"/>
        </w:rPr>
        <w:t xml:space="preserve">Reconvened </w:t>
      </w:r>
    </w:p>
    <w:p w14:paraId="3200B053" w14:textId="77777777" w:rsidR="00A3601F" w:rsidRPr="00A3601F" w:rsidRDefault="00A3601F" w:rsidP="00A3601F">
      <w:pPr>
        <w:jc w:val="center"/>
        <w:textAlignment w:val="baseline"/>
        <w:rPr>
          <w:rFonts w:ascii="&amp;quot" w:eastAsia="Times New Roman" w:hAnsi="&amp;quot"/>
          <w:color w:val="000000"/>
          <w:sz w:val="18"/>
          <w:szCs w:val="18"/>
          <w:lang w:eastAsia="en-GB"/>
        </w:rPr>
      </w:pPr>
      <w:r w:rsidRPr="00A3601F">
        <w:rPr>
          <w:rFonts w:eastAsia="Times New Roman" w:cs="Times"/>
          <w:b/>
          <w:bCs/>
          <w:color w:val="000000"/>
          <w:sz w:val="36"/>
          <w:szCs w:val="36"/>
          <w:u w:val="single"/>
          <w:lang w:eastAsia="en-GB"/>
        </w:rPr>
        <w:t> General Meeting</w:t>
      </w:r>
      <w:r w:rsidRPr="00A3601F">
        <w:rPr>
          <w:rFonts w:eastAsia="Times New Roman" w:cs="Times"/>
          <w:color w:val="000000"/>
          <w:sz w:val="36"/>
          <w:szCs w:val="36"/>
          <w:lang w:eastAsia="en-GB"/>
        </w:rPr>
        <w:t> </w:t>
      </w:r>
    </w:p>
    <w:p w14:paraId="5F791FD7" w14:textId="4073D475" w:rsidR="00A3601F" w:rsidRPr="00A3601F" w:rsidRDefault="00DB215D" w:rsidP="00A3601F">
      <w:pPr>
        <w:jc w:val="center"/>
        <w:textAlignment w:val="baseline"/>
        <w:rPr>
          <w:rFonts w:ascii="&amp;quot" w:eastAsia="Times New Roman" w:hAnsi="&amp;quot"/>
          <w:color w:val="000000"/>
          <w:sz w:val="18"/>
          <w:szCs w:val="18"/>
          <w:lang w:eastAsia="en-GB"/>
        </w:rPr>
      </w:pPr>
      <w:r>
        <w:rPr>
          <w:rFonts w:eastAsia="Times New Roman" w:cs="Times"/>
          <w:b/>
          <w:bCs/>
          <w:color w:val="000000"/>
          <w:sz w:val="36"/>
          <w:szCs w:val="36"/>
          <w:u w:val="single"/>
          <w:lang w:eastAsia="en-GB"/>
        </w:rPr>
        <w:t>20</w:t>
      </w:r>
      <w:r w:rsidRPr="00DB215D">
        <w:rPr>
          <w:rFonts w:eastAsia="Times New Roman" w:cs="Times"/>
          <w:b/>
          <w:bCs/>
          <w:color w:val="000000"/>
          <w:sz w:val="36"/>
          <w:szCs w:val="36"/>
          <w:u w:val="single"/>
          <w:vertAlign w:val="superscript"/>
          <w:lang w:eastAsia="en-GB"/>
        </w:rPr>
        <w:t>th</w:t>
      </w:r>
      <w:r>
        <w:rPr>
          <w:rFonts w:eastAsia="Times New Roman" w:cs="Times"/>
          <w:b/>
          <w:bCs/>
          <w:color w:val="000000"/>
          <w:sz w:val="36"/>
          <w:szCs w:val="36"/>
          <w:u w:val="single"/>
          <w:lang w:eastAsia="en-GB"/>
        </w:rPr>
        <w:t xml:space="preserve"> August 2019</w:t>
      </w:r>
    </w:p>
    <w:p w14:paraId="44C76414" w14:textId="77777777" w:rsidR="00A3601F" w:rsidRPr="00A3601F" w:rsidRDefault="00A3601F" w:rsidP="00A3601F">
      <w:pPr>
        <w:jc w:val="center"/>
        <w:textAlignment w:val="baseline"/>
        <w:rPr>
          <w:rFonts w:ascii="&amp;quot" w:eastAsia="Times New Roman" w:hAnsi="&amp;quot"/>
          <w:color w:val="000000"/>
          <w:sz w:val="18"/>
          <w:szCs w:val="18"/>
          <w:lang w:eastAsia="en-GB"/>
        </w:rPr>
      </w:pPr>
      <w:r w:rsidRPr="00A3601F">
        <w:rPr>
          <w:rFonts w:eastAsia="Times New Roman" w:cs="Times"/>
          <w:b/>
          <w:bCs/>
          <w:color w:val="000000"/>
          <w:sz w:val="36"/>
          <w:szCs w:val="36"/>
          <w:u w:val="single"/>
          <w:lang w:eastAsia="en-GB"/>
        </w:rPr>
        <w:t> At 7pm in the community room</w:t>
      </w:r>
      <w:r w:rsidRPr="00A3601F">
        <w:rPr>
          <w:rFonts w:eastAsia="Times New Roman" w:cs="Times"/>
          <w:color w:val="000000"/>
          <w:sz w:val="36"/>
          <w:szCs w:val="36"/>
          <w:lang w:eastAsia="en-GB"/>
        </w:rPr>
        <w:t> </w:t>
      </w:r>
    </w:p>
    <w:p w14:paraId="30573F77" w14:textId="77777777" w:rsidR="00A3601F" w:rsidRPr="00A3601F" w:rsidRDefault="00A3601F" w:rsidP="00A3601F">
      <w:pPr>
        <w:jc w:val="center"/>
        <w:textAlignment w:val="baseline"/>
        <w:rPr>
          <w:rFonts w:ascii="&amp;quot" w:eastAsia="Times New Roman" w:hAnsi="&amp;quot"/>
          <w:color w:val="000000"/>
          <w:sz w:val="18"/>
          <w:szCs w:val="18"/>
          <w:lang w:eastAsia="en-GB"/>
        </w:rPr>
      </w:pPr>
      <w:r w:rsidRPr="00A3601F">
        <w:rPr>
          <w:rFonts w:eastAsia="Times New Roman" w:cs="Times"/>
          <w:color w:val="000000"/>
          <w:sz w:val="36"/>
          <w:szCs w:val="36"/>
          <w:lang w:eastAsia="en-GB"/>
        </w:rPr>
        <w:t> </w:t>
      </w:r>
    </w:p>
    <w:p w14:paraId="1E2A76CC" w14:textId="77777777" w:rsidR="00A3601F" w:rsidRPr="00A3601F" w:rsidRDefault="00A3601F" w:rsidP="00A3601F">
      <w:pPr>
        <w:textAlignment w:val="baseline"/>
        <w:rPr>
          <w:rFonts w:ascii="&amp;quot" w:eastAsia="Times New Roman" w:hAnsi="&amp;quot"/>
          <w:color w:val="000000"/>
          <w:sz w:val="18"/>
          <w:szCs w:val="18"/>
          <w:lang w:eastAsia="en-GB"/>
        </w:rPr>
      </w:pPr>
      <w:proofErr w:type="gramStart"/>
      <w:r w:rsidRPr="00A3601F">
        <w:rPr>
          <w:rFonts w:eastAsia="Times New Roman" w:cs="Times"/>
          <w:b/>
          <w:bCs/>
          <w:color w:val="000000"/>
          <w:sz w:val="27"/>
          <w:szCs w:val="27"/>
          <w:u w:val="single"/>
          <w:lang w:eastAsia="en-GB"/>
        </w:rPr>
        <w:t>1:Present</w:t>
      </w:r>
      <w:proofErr w:type="gramEnd"/>
      <w:r w:rsidRPr="00A3601F">
        <w:rPr>
          <w:rFonts w:eastAsia="Times New Roman" w:cs="Times"/>
          <w:color w:val="000000"/>
          <w:sz w:val="27"/>
          <w:szCs w:val="27"/>
          <w:lang w:eastAsia="en-GB"/>
        </w:rPr>
        <w:t> </w:t>
      </w:r>
    </w:p>
    <w:p w14:paraId="5E1C3D49" w14:textId="77777777" w:rsidR="00A3601F" w:rsidRPr="00A3601F" w:rsidRDefault="00A3601F" w:rsidP="00A3601F">
      <w:pPr>
        <w:textAlignment w:val="baseline"/>
        <w:rPr>
          <w:rFonts w:ascii="&amp;quot" w:eastAsia="Times New Roman" w:hAnsi="&amp;quot"/>
          <w:color w:val="000000"/>
          <w:sz w:val="18"/>
          <w:szCs w:val="18"/>
          <w:lang w:eastAsia="en-GB"/>
        </w:rPr>
      </w:pPr>
      <w:r w:rsidRPr="00A3601F">
        <w:rPr>
          <w:rFonts w:eastAsia="Times New Roman" w:cs="Times"/>
          <w:color w:val="000000"/>
          <w:sz w:val="27"/>
          <w:szCs w:val="27"/>
          <w:lang w:eastAsia="en-GB"/>
        </w:rPr>
        <w:t> </w:t>
      </w:r>
    </w:p>
    <w:tbl>
      <w:tblPr>
        <w:tblW w:w="9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2"/>
        <w:gridCol w:w="4703"/>
      </w:tblGrid>
      <w:tr w:rsidR="00A3601F" w:rsidRPr="00A3601F" w14:paraId="12F42C71" w14:textId="77777777" w:rsidTr="00A3601F">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C67F6CD" w14:textId="77777777" w:rsidR="00A3601F" w:rsidRPr="00A3601F" w:rsidRDefault="00A3601F" w:rsidP="00A3601F">
            <w:pPr>
              <w:textAlignment w:val="baseline"/>
              <w:rPr>
                <w:rFonts w:ascii="Times New Roman" w:eastAsia="Times New Roman" w:hAnsi="Times New Roman"/>
                <w:color w:val="000000"/>
                <w:szCs w:val="24"/>
                <w:lang w:eastAsia="en-GB"/>
              </w:rPr>
            </w:pPr>
            <w:r w:rsidRPr="00A3601F">
              <w:rPr>
                <w:rFonts w:eastAsia="Times New Roman" w:cs="Times"/>
                <w:color w:val="000000"/>
                <w:szCs w:val="24"/>
                <w:lang w:eastAsia="en-GB"/>
              </w:rPr>
              <w:t>Simon Cawte (Chair) </w:t>
            </w:r>
          </w:p>
          <w:p w14:paraId="3B741C25" w14:textId="77777777" w:rsidR="00A3601F" w:rsidRPr="00A3601F" w:rsidRDefault="00A3601F" w:rsidP="00A3601F">
            <w:pPr>
              <w:textAlignment w:val="baseline"/>
              <w:rPr>
                <w:rFonts w:ascii="Times New Roman" w:eastAsia="Times New Roman" w:hAnsi="Times New Roman"/>
                <w:color w:val="000000"/>
                <w:szCs w:val="24"/>
                <w:lang w:eastAsia="en-GB"/>
              </w:rPr>
            </w:pPr>
            <w:r w:rsidRPr="00A3601F">
              <w:rPr>
                <w:rFonts w:eastAsia="Times New Roman" w:cs="Times"/>
                <w:color w:val="000000"/>
                <w:szCs w:val="24"/>
                <w:lang w:eastAsia="en-GB"/>
              </w:rPr>
              <w:t>Carly Rhodes (Vice Chair) </w:t>
            </w:r>
          </w:p>
          <w:p w14:paraId="70689313" w14:textId="77777777" w:rsidR="00A3601F" w:rsidRPr="00A3601F" w:rsidRDefault="00A3601F" w:rsidP="00A3601F">
            <w:pPr>
              <w:textAlignment w:val="baseline"/>
              <w:rPr>
                <w:rFonts w:ascii="Times New Roman" w:eastAsia="Times New Roman" w:hAnsi="Times New Roman"/>
                <w:color w:val="000000"/>
                <w:szCs w:val="24"/>
                <w:lang w:eastAsia="en-GB"/>
              </w:rPr>
            </w:pPr>
            <w:r w:rsidRPr="00A3601F">
              <w:rPr>
                <w:rFonts w:eastAsia="Times New Roman" w:cs="Times"/>
                <w:color w:val="000000"/>
                <w:szCs w:val="24"/>
                <w:lang w:eastAsia="en-GB"/>
              </w:rPr>
              <w:t>Peter Canning (Committee Member) </w:t>
            </w:r>
          </w:p>
          <w:p w14:paraId="76DF45B9" w14:textId="77777777" w:rsidR="00A3601F" w:rsidRPr="00A3601F" w:rsidRDefault="00A3601F" w:rsidP="00A3601F">
            <w:pPr>
              <w:textAlignment w:val="baseline"/>
              <w:rPr>
                <w:rFonts w:ascii="Times New Roman" w:eastAsia="Times New Roman" w:hAnsi="Times New Roman"/>
                <w:color w:val="000000"/>
                <w:szCs w:val="24"/>
                <w:lang w:eastAsia="en-GB"/>
              </w:rPr>
            </w:pPr>
            <w:r w:rsidRPr="00A3601F">
              <w:rPr>
                <w:rFonts w:eastAsia="Times New Roman" w:cs="Times"/>
                <w:color w:val="000000"/>
                <w:szCs w:val="24"/>
                <w:lang w:eastAsia="en-GB"/>
              </w:rPr>
              <w:t xml:space="preserve">June </w:t>
            </w:r>
            <w:proofErr w:type="spellStart"/>
            <w:r w:rsidRPr="00A3601F">
              <w:rPr>
                <w:rFonts w:eastAsia="Times New Roman" w:cs="Times"/>
                <w:color w:val="000000"/>
                <w:szCs w:val="24"/>
                <w:lang w:eastAsia="en-GB"/>
              </w:rPr>
              <w:t>Draisey</w:t>
            </w:r>
            <w:proofErr w:type="spellEnd"/>
            <w:r w:rsidRPr="00A3601F">
              <w:rPr>
                <w:rFonts w:eastAsia="Times New Roman" w:cs="Times"/>
                <w:color w:val="000000"/>
                <w:szCs w:val="24"/>
                <w:lang w:eastAsia="en-GB"/>
              </w:rPr>
              <w:t xml:space="preserve"> (Committee Member) </w:t>
            </w:r>
          </w:p>
          <w:p w14:paraId="6E82B3EE" w14:textId="35F2B2C5" w:rsidR="00A3601F" w:rsidRPr="00A3601F" w:rsidRDefault="00DB215D" w:rsidP="00A3601F">
            <w:pPr>
              <w:textAlignment w:val="baseline"/>
              <w:rPr>
                <w:rFonts w:ascii="Times New Roman" w:eastAsia="Times New Roman" w:hAnsi="Times New Roman"/>
                <w:color w:val="000000"/>
                <w:szCs w:val="24"/>
                <w:lang w:eastAsia="en-GB"/>
              </w:rPr>
            </w:pPr>
            <w:r>
              <w:rPr>
                <w:rFonts w:eastAsia="Times New Roman" w:cs="Times"/>
                <w:color w:val="000000"/>
                <w:szCs w:val="24"/>
                <w:lang w:eastAsia="en-GB"/>
              </w:rPr>
              <w:t xml:space="preserve">Terry Bourke </w:t>
            </w:r>
            <w:r w:rsidR="00A3601F" w:rsidRPr="00A3601F">
              <w:rPr>
                <w:rFonts w:eastAsia="Times New Roman" w:cs="Times"/>
                <w:color w:val="000000"/>
                <w:szCs w:val="24"/>
                <w:lang w:eastAsia="en-GB"/>
              </w:rPr>
              <w:t>(Committee Member) </w:t>
            </w:r>
          </w:p>
          <w:p w14:paraId="273D96B1" w14:textId="2427D733" w:rsidR="00A3601F" w:rsidRPr="00A3601F" w:rsidRDefault="00DB215D" w:rsidP="00A3601F">
            <w:pPr>
              <w:textAlignment w:val="baseline"/>
              <w:rPr>
                <w:rFonts w:ascii="Times New Roman" w:eastAsia="Times New Roman" w:hAnsi="Times New Roman"/>
                <w:color w:val="000000"/>
                <w:szCs w:val="24"/>
                <w:lang w:eastAsia="en-GB"/>
              </w:rPr>
            </w:pPr>
            <w:r>
              <w:rPr>
                <w:rFonts w:eastAsia="Times New Roman" w:cs="Times"/>
                <w:color w:val="000000"/>
                <w:szCs w:val="24"/>
                <w:lang w:eastAsia="en-GB"/>
              </w:rPr>
              <w:t>Vera King</w:t>
            </w:r>
            <w:r w:rsidR="00A3601F" w:rsidRPr="00A3601F">
              <w:rPr>
                <w:rFonts w:eastAsia="Times New Roman" w:cs="Times"/>
                <w:color w:val="000000"/>
                <w:szCs w:val="24"/>
                <w:lang w:eastAsia="en-GB"/>
              </w:rPr>
              <w:t xml:space="preserve">  </w:t>
            </w:r>
          </w:p>
          <w:p w14:paraId="00CAC711" w14:textId="126AFE1E" w:rsidR="00A3601F" w:rsidRPr="00A3601F" w:rsidRDefault="00DB215D" w:rsidP="00A3601F">
            <w:pPr>
              <w:textAlignment w:val="baseline"/>
              <w:rPr>
                <w:rFonts w:ascii="Times New Roman" w:eastAsia="Times New Roman" w:hAnsi="Times New Roman"/>
                <w:color w:val="000000"/>
                <w:szCs w:val="24"/>
                <w:lang w:eastAsia="en-GB"/>
              </w:rPr>
            </w:pPr>
            <w:r>
              <w:rPr>
                <w:rFonts w:eastAsia="Times New Roman" w:cs="Times"/>
                <w:color w:val="000000"/>
                <w:szCs w:val="24"/>
                <w:lang w:eastAsia="en-GB"/>
              </w:rPr>
              <w:t xml:space="preserve">Mary Cooper </w:t>
            </w:r>
            <w:r w:rsidR="00A3601F" w:rsidRPr="00A3601F">
              <w:rPr>
                <w:rFonts w:eastAsia="Times New Roman" w:cs="Times"/>
                <w:color w:val="000000"/>
                <w:szCs w:val="24"/>
                <w:lang w:eastAsia="en-GB"/>
              </w:rPr>
              <w:t> </w:t>
            </w:r>
          </w:p>
          <w:p w14:paraId="7E438494" w14:textId="2DA39287" w:rsidR="00A3601F" w:rsidRDefault="00DB215D" w:rsidP="00A3601F">
            <w:pPr>
              <w:textAlignment w:val="baseline"/>
              <w:rPr>
                <w:rFonts w:eastAsia="Times New Roman" w:cs="Times"/>
                <w:color w:val="000000"/>
                <w:szCs w:val="24"/>
                <w:lang w:eastAsia="en-GB"/>
              </w:rPr>
            </w:pPr>
            <w:r>
              <w:rPr>
                <w:rFonts w:eastAsia="Times New Roman" w:cs="Times"/>
                <w:color w:val="000000"/>
                <w:szCs w:val="24"/>
                <w:lang w:eastAsia="en-GB"/>
              </w:rPr>
              <w:t xml:space="preserve">Vince Cooper </w:t>
            </w:r>
          </w:p>
          <w:p w14:paraId="7F4224D0" w14:textId="2FFB73AF" w:rsidR="00A67BE7" w:rsidRDefault="00DB215D" w:rsidP="00A3601F">
            <w:pPr>
              <w:textAlignment w:val="baseline"/>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James Martin</w:t>
            </w:r>
          </w:p>
          <w:p w14:paraId="2DD9E6A6" w14:textId="72781AD9" w:rsidR="00DB215D" w:rsidRDefault="00DB215D" w:rsidP="00A3601F">
            <w:pPr>
              <w:textAlignment w:val="baseline"/>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 xml:space="preserve">Rowena </w:t>
            </w:r>
            <w:proofErr w:type="spellStart"/>
            <w:r>
              <w:rPr>
                <w:rFonts w:ascii="Times New Roman" w:eastAsia="Times New Roman" w:hAnsi="Times New Roman"/>
                <w:color w:val="000000"/>
                <w:szCs w:val="24"/>
                <w:lang w:eastAsia="en-GB"/>
              </w:rPr>
              <w:t>Clewlow</w:t>
            </w:r>
            <w:proofErr w:type="spellEnd"/>
          </w:p>
          <w:p w14:paraId="245BBF23" w14:textId="77777777" w:rsidR="00DB215D" w:rsidRPr="00A3601F" w:rsidRDefault="00DB215D" w:rsidP="00A3601F">
            <w:pPr>
              <w:textAlignment w:val="baseline"/>
              <w:rPr>
                <w:rFonts w:ascii="Times New Roman" w:eastAsia="Times New Roman" w:hAnsi="Times New Roman"/>
                <w:color w:val="000000"/>
                <w:szCs w:val="24"/>
                <w:lang w:eastAsia="en-GB"/>
              </w:rPr>
            </w:pPr>
          </w:p>
          <w:p w14:paraId="278B3F78" w14:textId="77777777" w:rsidR="00A3601F" w:rsidRPr="00A3601F" w:rsidRDefault="00A3601F" w:rsidP="00A3601F">
            <w:pPr>
              <w:textAlignment w:val="baseline"/>
              <w:rPr>
                <w:rFonts w:ascii="Times New Roman" w:eastAsia="Times New Roman" w:hAnsi="Times New Roman"/>
                <w:color w:val="000000"/>
                <w:szCs w:val="24"/>
                <w:lang w:eastAsia="en-GB"/>
              </w:rPr>
            </w:pPr>
            <w:r w:rsidRPr="00A3601F">
              <w:rPr>
                <w:rFonts w:eastAsia="Times New Roman" w:cs="Times"/>
                <w:color w:val="000000"/>
                <w:szCs w:val="24"/>
                <w:lang w:eastAsia="en-GB"/>
              </w:rPr>
              <w:t> </w:t>
            </w:r>
          </w:p>
        </w:tc>
        <w:tc>
          <w:tcPr>
            <w:tcW w:w="4680" w:type="dxa"/>
            <w:tcBorders>
              <w:top w:val="single" w:sz="6" w:space="0" w:color="000000"/>
              <w:left w:val="nil"/>
              <w:bottom w:val="single" w:sz="6" w:space="0" w:color="000000"/>
              <w:right w:val="single" w:sz="6" w:space="0" w:color="000000"/>
            </w:tcBorders>
            <w:shd w:val="clear" w:color="auto" w:fill="auto"/>
            <w:hideMark/>
          </w:tcPr>
          <w:p w14:paraId="240E9478" w14:textId="77777777" w:rsidR="00A3601F" w:rsidRPr="00A3601F" w:rsidRDefault="00A3601F" w:rsidP="00A3601F">
            <w:pPr>
              <w:textAlignment w:val="baseline"/>
              <w:rPr>
                <w:rFonts w:ascii="Times New Roman" w:eastAsia="Times New Roman" w:hAnsi="Times New Roman"/>
                <w:color w:val="000000"/>
                <w:szCs w:val="24"/>
                <w:lang w:eastAsia="en-GB"/>
              </w:rPr>
            </w:pPr>
            <w:r w:rsidRPr="00A3601F">
              <w:rPr>
                <w:rFonts w:eastAsia="Times New Roman" w:cs="Times"/>
                <w:color w:val="000000"/>
                <w:szCs w:val="24"/>
                <w:lang w:eastAsia="en-GB"/>
              </w:rPr>
              <w:t>Kamila Klidzia (Staff) </w:t>
            </w:r>
          </w:p>
          <w:p w14:paraId="5E628A12" w14:textId="77777777" w:rsidR="00A3601F" w:rsidRPr="00A3601F" w:rsidRDefault="00A3601F" w:rsidP="00A3601F">
            <w:pPr>
              <w:textAlignment w:val="baseline"/>
              <w:rPr>
                <w:rFonts w:ascii="Times New Roman" w:eastAsia="Times New Roman" w:hAnsi="Times New Roman"/>
                <w:color w:val="000000"/>
                <w:szCs w:val="24"/>
                <w:lang w:eastAsia="en-GB"/>
              </w:rPr>
            </w:pPr>
            <w:r w:rsidRPr="00A3601F">
              <w:rPr>
                <w:rFonts w:eastAsia="Times New Roman" w:cs="Times"/>
                <w:color w:val="000000"/>
                <w:szCs w:val="24"/>
                <w:lang w:eastAsia="en-GB"/>
              </w:rPr>
              <w:t>Tiree Campbell (Staff) </w:t>
            </w:r>
          </w:p>
          <w:p w14:paraId="0557C383" w14:textId="36AA6EBC" w:rsidR="00A3601F" w:rsidRPr="00A3601F" w:rsidRDefault="00A3601F" w:rsidP="00A3601F">
            <w:pPr>
              <w:textAlignment w:val="baseline"/>
              <w:rPr>
                <w:rFonts w:ascii="Times New Roman" w:eastAsia="Times New Roman" w:hAnsi="Times New Roman"/>
                <w:color w:val="000000"/>
                <w:szCs w:val="24"/>
                <w:lang w:eastAsia="en-GB"/>
              </w:rPr>
            </w:pPr>
          </w:p>
        </w:tc>
      </w:tr>
    </w:tbl>
    <w:p w14:paraId="3C59B934" w14:textId="77777777" w:rsidR="00A3601F" w:rsidRPr="00A3601F" w:rsidRDefault="00A3601F" w:rsidP="00A3601F">
      <w:pPr>
        <w:textAlignment w:val="baseline"/>
        <w:rPr>
          <w:rFonts w:ascii="&amp;quot" w:eastAsia="Times New Roman" w:hAnsi="&amp;quot"/>
          <w:color w:val="000000"/>
          <w:sz w:val="18"/>
          <w:szCs w:val="18"/>
          <w:lang w:eastAsia="en-GB"/>
        </w:rPr>
      </w:pPr>
      <w:r w:rsidRPr="00A3601F">
        <w:rPr>
          <w:rFonts w:eastAsia="Times New Roman" w:cs="Times"/>
          <w:color w:val="000000"/>
          <w:sz w:val="27"/>
          <w:szCs w:val="27"/>
          <w:lang w:eastAsia="en-GB"/>
        </w:rPr>
        <w:t> </w:t>
      </w:r>
    </w:p>
    <w:p w14:paraId="5922C4AC" w14:textId="32C48021" w:rsidR="00A3601F" w:rsidRPr="00A3601F" w:rsidRDefault="00A3601F" w:rsidP="00A3601F">
      <w:pPr>
        <w:textAlignment w:val="baseline"/>
        <w:rPr>
          <w:rFonts w:ascii="&amp;quot" w:eastAsia="Times New Roman" w:hAnsi="&amp;quot"/>
          <w:color w:val="000000"/>
          <w:sz w:val="18"/>
          <w:szCs w:val="18"/>
          <w:lang w:eastAsia="en-GB"/>
        </w:rPr>
      </w:pPr>
      <w:r w:rsidRPr="00A3601F">
        <w:rPr>
          <w:rFonts w:eastAsia="Times New Roman" w:cs="Times"/>
          <w:b/>
          <w:bCs/>
          <w:color w:val="000000"/>
          <w:sz w:val="27"/>
          <w:szCs w:val="27"/>
          <w:u w:val="single"/>
          <w:lang w:eastAsia="en-GB"/>
        </w:rPr>
        <w:t>2:</w:t>
      </w:r>
      <w:r w:rsidR="00DB215D">
        <w:rPr>
          <w:rFonts w:eastAsia="Times New Roman" w:cs="Times"/>
          <w:b/>
          <w:bCs/>
          <w:color w:val="000000"/>
          <w:sz w:val="27"/>
          <w:szCs w:val="27"/>
          <w:u w:val="single"/>
          <w:lang w:eastAsia="en-GB"/>
        </w:rPr>
        <w:t xml:space="preserve"> </w:t>
      </w:r>
      <w:r w:rsidRPr="00A3601F">
        <w:rPr>
          <w:rFonts w:eastAsia="Times New Roman" w:cs="Times"/>
          <w:b/>
          <w:bCs/>
          <w:color w:val="000000"/>
          <w:sz w:val="27"/>
          <w:szCs w:val="27"/>
          <w:u w:val="single"/>
          <w:lang w:eastAsia="en-GB"/>
        </w:rPr>
        <w:t>Apologies</w:t>
      </w:r>
      <w:r w:rsidRPr="00A3601F">
        <w:rPr>
          <w:rFonts w:eastAsia="Times New Roman" w:cs="Times"/>
          <w:color w:val="000000"/>
          <w:sz w:val="27"/>
          <w:szCs w:val="27"/>
          <w:lang w:eastAsia="en-GB"/>
        </w:rPr>
        <w:t> </w:t>
      </w:r>
    </w:p>
    <w:p w14:paraId="25DFF0F3" w14:textId="6B4EF002" w:rsidR="00A3601F" w:rsidRPr="00A3601F" w:rsidRDefault="00DB215D" w:rsidP="00A3601F">
      <w:pPr>
        <w:textAlignment w:val="baseline"/>
        <w:rPr>
          <w:rFonts w:ascii="&amp;quot" w:eastAsia="Times New Roman" w:hAnsi="&amp;quot"/>
          <w:color w:val="000000"/>
          <w:sz w:val="18"/>
          <w:szCs w:val="18"/>
          <w:lang w:eastAsia="en-GB"/>
        </w:rPr>
      </w:pPr>
      <w:r>
        <w:rPr>
          <w:rFonts w:eastAsia="Times New Roman" w:cs="Times"/>
          <w:color w:val="000000"/>
          <w:szCs w:val="24"/>
          <w:lang w:eastAsia="en-GB"/>
        </w:rPr>
        <w:t>None</w:t>
      </w:r>
    </w:p>
    <w:p w14:paraId="1B2B546D" w14:textId="77777777" w:rsidR="00A3601F" w:rsidRPr="00A3601F" w:rsidRDefault="00A3601F" w:rsidP="00A3601F">
      <w:pPr>
        <w:textAlignment w:val="baseline"/>
        <w:rPr>
          <w:rFonts w:ascii="&amp;quot" w:eastAsia="Times New Roman" w:hAnsi="&amp;quot"/>
          <w:color w:val="000000"/>
          <w:sz w:val="18"/>
          <w:szCs w:val="18"/>
          <w:lang w:eastAsia="en-GB"/>
        </w:rPr>
      </w:pPr>
      <w:r w:rsidRPr="00A3601F">
        <w:rPr>
          <w:rFonts w:eastAsia="Times New Roman" w:cs="Times"/>
          <w:color w:val="000000"/>
          <w:szCs w:val="24"/>
          <w:lang w:eastAsia="en-GB"/>
        </w:rPr>
        <w:t> </w:t>
      </w:r>
    </w:p>
    <w:p w14:paraId="68528B46" w14:textId="77777777" w:rsidR="00A3601F" w:rsidRPr="00DB215D" w:rsidRDefault="00A3601F" w:rsidP="00A3601F">
      <w:pPr>
        <w:textAlignment w:val="baseline"/>
        <w:rPr>
          <w:rFonts w:ascii="&amp;quot" w:eastAsia="Times New Roman" w:hAnsi="&amp;quot"/>
          <w:color w:val="000000"/>
          <w:szCs w:val="24"/>
          <w:lang w:eastAsia="en-GB"/>
        </w:rPr>
      </w:pPr>
      <w:r w:rsidRPr="00A3601F">
        <w:rPr>
          <w:rFonts w:eastAsia="Times New Roman" w:cs="Times"/>
          <w:b/>
          <w:bCs/>
          <w:color w:val="000000"/>
          <w:sz w:val="27"/>
          <w:szCs w:val="27"/>
          <w:u w:val="single"/>
          <w:lang w:eastAsia="en-GB"/>
        </w:rPr>
        <w:t xml:space="preserve">3: </w:t>
      </w:r>
      <w:r w:rsidRPr="00DB215D">
        <w:rPr>
          <w:rFonts w:eastAsia="Times New Roman" w:cs="Times"/>
          <w:b/>
          <w:bCs/>
          <w:color w:val="000000"/>
          <w:szCs w:val="24"/>
          <w:u w:val="single"/>
          <w:lang w:eastAsia="en-GB"/>
        </w:rPr>
        <w:t>Minutes of the last meeting</w:t>
      </w:r>
      <w:r w:rsidRPr="00DB215D">
        <w:rPr>
          <w:rFonts w:eastAsia="Times New Roman" w:cs="Times"/>
          <w:color w:val="000000"/>
          <w:szCs w:val="24"/>
          <w:lang w:eastAsia="en-GB"/>
        </w:rPr>
        <w:t> </w:t>
      </w:r>
    </w:p>
    <w:p w14:paraId="7A5F6A6A" w14:textId="6CFBE485" w:rsidR="00A3601F" w:rsidRPr="00DB215D" w:rsidRDefault="00A3601F" w:rsidP="00A3601F">
      <w:pPr>
        <w:textAlignment w:val="baseline"/>
        <w:rPr>
          <w:rFonts w:eastAsia="Times New Roman" w:cs="Times"/>
          <w:color w:val="000000"/>
          <w:szCs w:val="24"/>
          <w:lang w:eastAsia="en-GB"/>
        </w:rPr>
      </w:pPr>
      <w:r w:rsidRPr="00DB215D">
        <w:rPr>
          <w:rFonts w:eastAsia="Times New Roman" w:cs="Times"/>
          <w:color w:val="000000"/>
          <w:szCs w:val="24"/>
          <w:lang w:eastAsia="en-GB"/>
        </w:rPr>
        <w:t>These minutes</w:t>
      </w:r>
      <w:r w:rsidR="00DB215D" w:rsidRPr="00DB215D">
        <w:rPr>
          <w:rFonts w:eastAsia="Times New Roman" w:cs="Times"/>
          <w:color w:val="000000"/>
          <w:szCs w:val="24"/>
          <w:lang w:eastAsia="en-GB"/>
        </w:rPr>
        <w:t xml:space="preserve"> of the meeting dated 16</w:t>
      </w:r>
      <w:r w:rsidR="00DB215D" w:rsidRPr="00DB215D">
        <w:rPr>
          <w:rFonts w:eastAsia="Times New Roman" w:cs="Times"/>
          <w:color w:val="000000"/>
          <w:szCs w:val="24"/>
          <w:vertAlign w:val="superscript"/>
          <w:lang w:eastAsia="en-GB"/>
        </w:rPr>
        <w:t>th</w:t>
      </w:r>
      <w:r w:rsidR="00DB215D" w:rsidRPr="00DB215D">
        <w:rPr>
          <w:rFonts w:eastAsia="Times New Roman" w:cs="Times"/>
          <w:color w:val="000000"/>
          <w:szCs w:val="24"/>
          <w:lang w:eastAsia="en-GB"/>
        </w:rPr>
        <w:t xml:space="preserve"> April 2019</w:t>
      </w:r>
      <w:r w:rsidRPr="00DB215D">
        <w:rPr>
          <w:rFonts w:eastAsia="Times New Roman" w:cs="Times"/>
          <w:color w:val="000000"/>
          <w:szCs w:val="24"/>
          <w:lang w:eastAsia="en-GB"/>
        </w:rPr>
        <w:t xml:space="preserve"> were proposed by CR</w:t>
      </w:r>
      <w:r w:rsidR="00DB215D" w:rsidRPr="00DB215D">
        <w:rPr>
          <w:rFonts w:eastAsia="Times New Roman" w:cs="Times"/>
          <w:color w:val="000000"/>
          <w:szCs w:val="24"/>
          <w:lang w:eastAsia="en-GB"/>
        </w:rPr>
        <w:t xml:space="preserve">, </w:t>
      </w:r>
      <w:r w:rsidRPr="00DB215D">
        <w:rPr>
          <w:rFonts w:eastAsia="Times New Roman" w:cs="Times"/>
          <w:color w:val="000000"/>
          <w:szCs w:val="24"/>
          <w:lang w:eastAsia="en-GB"/>
        </w:rPr>
        <w:t>Second</w:t>
      </w:r>
      <w:r w:rsidR="0051591B" w:rsidRPr="00DB215D">
        <w:rPr>
          <w:rFonts w:eastAsia="Times New Roman" w:cs="Times"/>
          <w:color w:val="000000"/>
          <w:szCs w:val="24"/>
          <w:lang w:eastAsia="en-GB"/>
        </w:rPr>
        <w:t>ed</w:t>
      </w:r>
      <w:r w:rsidRPr="00DB215D">
        <w:rPr>
          <w:rFonts w:eastAsia="Times New Roman" w:cs="Times"/>
          <w:color w:val="000000"/>
          <w:szCs w:val="24"/>
          <w:lang w:eastAsia="en-GB"/>
        </w:rPr>
        <w:t xml:space="preserve"> by </w:t>
      </w:r>
      <w:r w:rsidR="00DB215D" w:rsidRPr="00DB215D">
        <w:rPr>
          <w:rFonts w:eastAsia="Times New Roman" w:cs="Times"/>
          <w:color w:val="000000"/>
          <w:szCs w:val="24"/>
          <w:lang w:eastAsia="en-GB"/>
        </w:rPr>
        <w:t>TB and approved by all</w:t>
      </w:r>
    </w:p>
    <w:p w14:paraId="3982501B" w14:textId="77777777" w:rsidR="00A67BE7" w:rsidRPr="00DB215D" w:rsidRDefault="00A67BE7" w:rsidP="00A3601F">
      <w:pPr>
        <w:textAlignment w:val="baseline"/>
        <w:rPr>
          <w:rFonts w:ascii="&amp;quot" w:eastAsia="Times New Roman" w:hAnsi="&amp;quot"/>
          <w:color w:val="000000"/>
          <w:szCs w:val="24"/>
          <w:lang w:eastAsia="en-GB"/>
        </w:rPr>
      </w:pPr>
    </w:p>
    <w:p w14:paraId="5747EF5A" w14:textId="558F2EAA" w:rsidR="004B6446" w:rsidRDefault="004B6446" w:rsidP="00A3601F">
      <w:pPr>
        <w:textAlignment w:val="baseline"/>
        <w:rPr>
          <w:rFonts w:eastAsia="Times New Roman" w:cs="Times"/>
          <w:b/>
          <w:color w:val="000000"/>
          <w:szCs w:val="24"/>
          <w:u w:val="single"/>
          <w:lang w:eastAsia="en-GB"/>
        </w:rPr>
      </w:pPr>
      <w:r w:rsidRPr="00DB215D">
        <w:rPr>
          <w:rFonts w:eastAsia="Times New Roman" w:cs="Times"/>
          <w:b/>
          <w:color w:val="000000"/>
          <w:szCs w:val="24"/>
          <w:u w:val="single"/>
          <w:lang w:eastAsia="en-GB"/>
        </w:rPr>
        <w:t>4:</w:t>
      </w:r>
      <w:r w:rsidR="00DB215D">
        <w:rPr>
          <w:rFonts w:eastAsia="Times New Roman" w:cs="Times"/>
          <w:b/>
          <w:color w:val="000000"/>
          <w:szCs w:val="24"/>
          <w:u w:val="single"/>
          <w:lang w:eastAsia="en-GB"/>
        </w:rPr>
        <w:t xml:space="preserve"> </w:t>
      </w:r>
      <w:r w:rsidRPr="00DB215D">
        <w:rPr>
          <w:rFonts w:eastAsia="Times New Roman" w:cs="Times"/>
          <w:b/>
          <w:color w:val="000000"/>
          <w:szCs w:val="24"/>
          <w:u w:val="single"/>
          <w:lang w:eastAsia="en-GB"/>
        </w:rPr>
        <w:t>Managers Report</w:t>
      </w:r>
    </w:p>
    <w:p w14:paraId="70FE0745" w14:textId="3C91F13C" w:rsidR="0049094F" w:rsidRPr="0049094F" w:rsidRDefault="0049094F" w:rsidP="00A3601F">
      <w:pPr>
        <w:textAlignment w:val="baseline"/>
        <w:rPr>
          <w:rFonts w:eastAsia="Times New Roman" w:cs="Times"/>
          <w:bCs/>
          <w:color w:val="000000"/>
          <w:szCs w:val="24"/>
          <w:lang w:eastAsia="en-GB"/>
        </w:rPr>
      </w:pPr>
      <w:r w:rsidRPr="0049094F">
        <w:rPr>
          <w:rFonts w:eastAsia="Times New Roman" w:cs="Times"/>
          <w:bCs/>
          <w:color w:val="000000"/>
          <w:szCs w:val="24"/>
          <w:lang w:eastAsia="en-GB"/>
        </w:rPr>
        <w:t>Lifts – FK to contact the Councils lift section. Maintenance contractor has recently changed so may have caused some delays. TC to email FK with details tomorrow and if no action by Friday, draft an email for SC to send to Kim Caddy MP.</w:t>
      </w:r>
    </w:p>
    <w:p w14:paraId="05411FF7" w14:textId="4D08ACCF" w:rsidR="0049094F" w:rsidRPr="0049094F" w:rsidRDefault="0049094F" w:rsidP="00A3601F">
      <w:pPr>
        <w:textAlignment w:val="baseline"/>
        <w:rPr>
          <w:rFonts w:eastAsia="Times New Roman" w:cs="Times"/>
          <w:bCs/>
          <w:color w:val="000000"/>
          <w:szCs w:val="24"/>
          <w:lang w:eastAsia="en-GB"/>
        </w:rPr>
      </w:pPr>
      <w:r w:rsidRPr="0049094F">
        <w:rPr>
          <w:rFonts w:eastAsia="Times New Roman" w:cs="Times"/>
          <w:bCs/>
          <w:color w:val="000000"/>
          <w:szCs w:val="24"/>
          <w:lang w:eastAsia="en-GB"/>
        </w:rPr>
        <w:t>Current contractors Precision advised that lifts need replacing due to difficulties with sourcing parts required.</w:t>
      </w:r>
    </w:p>
    <w:p w14:paraId="109EC460" w14:textId="35E04BB3" w:rsidR="0049094F" w:rsidRPr="0049094F" w:rsidRDefault="0049094F" w:rsidP="00A3601F">
      <w:pPr>
        <w:textAlignment w:val="baseline"/>
        <w:rPr>
          <w:rFonts w:eastAsia="Times New Roman" w:cs="Times"/>
          <w:bCs/>
          <w:color w:val="000000"/>
          <w:szCs w:val="24"/>
          <w:lang w:eastAsia="en-GB"/>
        </w:rPr>
      </w:pPr>
    </w:p>
    <w:p w14:paraId="78C4EE09" w14:textId="338A4451" w:rsidR="0049094F" w:rsidRPr="0049094F" w:rsidRDefault="0049094F" w:rsidP="00A3601F">
      <w:pPr>
        <w:textAlignment w:val="baseline"/>
        <w:rPr>
          <w:rFonts w:eastAsia="Times New Roman" w:cs="Times"/>
          <w:bCs/>
          <w:color w:val="000000"/>
          <w:szCs w:val="24"/>
          <w:lang w:eastAsia="en-GB"/>
        </w:rPr>
      </w:pPr>
      <w:r w:rsidRPr="0049094F">
        <w:rPr>
          <w:rFonts w:eastAsia="Times New Roman" w:cs="Times"/>
          <w:bCs/>
          <w:color w:val="000000"/>
          <w:szCs w:val="24"/>
          <w:lang w:eastAsia="en-GB"/>
        </w:rPr>
        <w:t>Some residents did not receive their parking applications – TC to call all who haven’t returned forms and re-issue as required.</w:t>
      </w:r>
    </w:p>
    <w:p w14:paraId="4EC31511" w14:textId="2D0BFA81" w:rsidR="0049094F" w:rsidRPr="0049094F" w:rsidRDefault="0049094F" w:rsidP="00A3601F">
      <w:pPr>
        <w:textAlignment w:val="baseline"/>
        <w:rPr>
          <w:rFonts w:eastAsia="Times New Roman" w:cs="Times"/>
          <w:bCs/>
          <w:color w:val="000000"/>
          <w:szCs w:val="24"/>
          <w:lang w:eastAsia="en-GB"/>
        </w:rPr>
      </w:pPr>
    </w:p>
    <w:p w14:paraId="3F95EBB9" w14:textId="2F5BD521" w:rsidR="0049094F" w:rsidRPr="0049094F" w:rsidRDefault="0049094F" w:rsidP="00A3601F">
      <w:pPr>
        <w:textAlignment w:val="baseline"/>
        <w:rPr>
          <w:rFonts w:eastAsia="Times New Roman" w:cs="Times"/>
          <w:bCs/>
          <w:color w:val="000000"/>
          <w:szCs w:val="24"/>
          <w:lang w:eastAsia="en-GB"/>
        </w:rPr>
      </w:pPr>
      <w:r w:rsidRPr="0049094F">
        <w:rPr>
          <w:rFonts w:eastAsia="Times New Roman" w:cs="Times"/>
          <w:bCs/>
          <w:color w:val="000000"/>
          <w:szCs w:val="24"/>
          <w:lang w:eastAsia="en-GB"/>
        </w:rPr>
        <w:t>CCTV discussed with locations to be agreed, new signage purchased and new cameras to better assist with fly tipping and anti-social behaviour issues.</w:t>
      </w:r>
    </w:p>
    <w:p w14:paraId="0EC09B02" w14:textId="0E07677C" w:rsidR="0049094F" w:rsidRDefault="0049094F" w:rsidP="00A3601F">
      <w:pPr>
        <w:textAlignment w:val="baseline"/>
        <w:rPr>
          <w:rFonts w:eastAsia="Times New Roman" w:cs="Times"/>
          <w:b/>
          <w:color w:val="000000"/>
          <w:szCs w:val="24"/>
          <w:u w:val="single"/>
          <w:lang w:eastAsia="en-GB"/>
        </w:rPr>
      </w:pPr>
    </w:p>
    <w:p w14:paraId="4D19A5A9" w14:textId="77777777" w:rsidR="0049094F" w:rsidRDefault="0049094F" w:rsidP="00A3601F">
      <w:pPr>
        <w:textAlignment w:val="baseline"/>
        <w:rPr>
          <w:rFonts w:eastAsia="Times New Roman" w:cs="Times"/>
          <w:b/>
          <w:color w:val="000000"/>
          <w:szCs w:val="24"/>
          <w:u w:val="single"/>
          <w:lang w:eastAsia="en-GB"/>
        </w:rPr>
      </w:pPr>
    </w:p>
    <w:p w14:paraId="66003877" w14:textId="3D38C9D4" w:rsidR="0049094F" w:rsidRPr="00DB215D" w:rsidRDefault="0049094F" w:rsidP="00A3601F">
      <w:pPr>
        <w:textAlignment w:val="baseline"/>
        <w:rPr>
          <w:rFonts w:eastAsia="Times New Roman" w:cs="Times"/>
          <w:b/>
          <w:color w:val="000000"/>
          <w:szCs w:val="24"/>
          <w:u w:val="single"/>
          <w:lang w:eastAsia="en-GB"/>
        </w:rPr>
      </w:pPr>
      <w:r>
        <w:rPr>
          <w:rFonts w:eastAsia="Times New Roman" w:cs="Times"/>
          <w:b/>
          <w:color w:val="000000"/>
          <w:szCs w:val="24"/>
          <w:u w:val="single"/>
          <w:lang w:eastAsia="en-GB"/>
        </w:rPr>
        <w:t>Finance:</w:t>
      </w:r>
    </w:p>
    <w:p w14:paraId="69663CFA" w14:textId="77777777" w:rsidR="0049094F" w:rsidRPr="00557851" w:rsidRDefault="0049094F" w:rsidP="0049094F">
      <w:pPr>
        <w:suppressAutoHyphens/>
        <w:autoSpaceDN w:val="0"/>
        <w:spacing w:line="249" w:lineRule="auto"/>
        <w:textAlignment w:val="baseline"/>
        <w:rPr>
          <w:rFonts w:ascii="Calibri" w:eastAsia="Times New Roman" w:hAnsi="Calibri" w:cs="Arial"/>
          <w:color w:val="FF0000"/>
          <w:sz w:val="22"/>
          <w:szCs w:val="22"/>
          <w:lang w:eastAsia="en-GB"/>
        </w:rPr>
      </w:pPr>
      <w:r w:rsidRPr="00557851">
        <w:rPr>
          <w:rFonts w:ascii="Calibri" w:eastAsia="Times New Roman" w:hAnsi="Calibri" w:cs="Arial"/>
          <w:color w:val="FF0000"/>
          <w:sz w:val="22"/>
          <w:szCs w:val="22"/>
          <w:lang w:eastAsia="en-GB"/>
        </w:rPr>
        <w:t>Block maintenance is overspent by £</w:t>
      </w:r>
      <w:r>
        <w:rPr>
          <w:rFonts w:ascii="Calibri" w:eastAsia="Times New Roman" w:hAnsi="Calibri" w:cs="Arial"/>
          <w:color w:val="FF0000"/>
          <w:sz w:val="22"/>
          <w:szCs w:val="22"/>
          <w:lang w:eastAsia="en-GB"/>
        </w:rPr>
        <w:t>186.03</w:t>
      </w:r>
      <w:r w:rsidRPr="00557851">
        <w:rPr>
          <w:rFonts w:ascii="Calibri" w:eastAsia="Times New Roman" w:hAnsi="Calibri" w:cs="Arial"/>
          <w:color w:val="FF0000"/>
          <w:sz w:val="22"/>
          <w:szCs w:val="22"/>
          <w:lang w:eastAsia="en-GB"/>
        </w:rPr>
        <w:t xml:space="preserve"> – this is due to the electricity bill coming in</w:t>
      </w:r>
      <w:r>
        <w:rPr>
          <w:rFonts w:ascii="Calibri" w:eastAsia="Times New Roman" w:hAnsi="Calibri" w:cs="Arial"/>
          <w:color w:val="FF0000"/>
          <w:sz w:val="22"/>
          <w:szCs w:val="22"/>
          <w:lang w:eastAsia="en-GB"/>
        </w:rPr>
        <w:t>.</w:t>
      </w:r>
      <w:r w:rsidRPr="00557851">
        <w:rPr>
          <w:rFonts w:ascii="Calibri" w:eastAsia="Times New Roman" w:hAnsi="Calibri" w:cs="Arial"/>
          <w:color w:val="FF0000"/>
          <w:sz w:val="22"/>
          <w:szCs w:val="22"/>
          <w:lang w:eastAsia="en-GB"/>
        </w:rPr>
        <w:t xml:space="preserve"> </w:t>
      </w:r>
    </w:p>
    <w:p w14:paraId="123E3444" w14:textId="77777777" w:rsidR="0049094F" w:rsidRDefault="0049094F" w:rsidP="0049094F">
      <w:pPr>
        <w:suppressAutoHyphens/>
        <w:autoSpaceDN w:val="0"/>
        <w:spacing w:line="249" w:lineRule="auto"/>
        <w:textAlignment w:val="baseline"/>
        <w:rPr>
          <w:rFonts w:ascii="Calibri" w:eastAsia="Times New Roman" w:hAnsi="Calibri" w:cs="Arial"/>
          <w:sz w:val="22"/>
          <w:szCs w:val="22"/>
          <w:lang w:eastAsia="en-GB"/>
        </w:rPr>
      </w:pPr>
    </w:p>
    <w:p w14:paraId="7767C853" w14:textId="77777777" w:rsidR="0049094F" w:rsidRDefault="0049094F" w:rsidP="0049094F">
      <w:pPr>
        <w:suppressAutoHyphens/>
        <w:autoSpaceDN w:val="0"/>
        <w:spacing w:line="249" w:lineRule="auto"/>
        <w:textAlignment w:val="baseline"/>
        <w:rPr>
          <w:rFonts w:ascii="Calibri" w:eastAsia="Times New Roman" w:hAnsi="Calibri" w:cs="Arial"/>
          <w:sz w:val="22"/>
          <w:szCs w:val="22"/>
          <w:lang w:eastAsia="en-GB"/>
        </w:rPr>
      </w:pPr>
      <w:r w:rsidRPr="008E06B3">
        <w:rPr>
          <w:rFonts w:ascii="Calibri" w:eastAsia="Times New Roman" w:hAnsi="Calibri" w:cs="Arial"/>
          <w:sz w:val="22"/>
          <w:szCs w:val="22"/>
          <w:lang w:eastAsia="en-GB"/>
        </w:rPr>
        <w:t xml:space="preserve">Estate maintenance is </w:t>
      </w:r>
      <w:r>
        <w:rPr>
          <w:rFonts w:ascii="Calibri" w:eastAsia="Times New Roman" w:hAnsi="Calibri" w:cs="Arial"/>
          <w:sz w:val="22"/>
          <w:szCs w:val="22"/>
          <w:lang w:eastAsia="en-GB"/>
        </w:rPr>
        <w:t>under</w:t>
      </w:r>
      <w:r w:rsidRPr="008E06B3">
        <w:rPr>
          <w:rFonts w:ascii="Calibri" w:eastAsia="Times New Roman" w:hAnsi="Calibri" w:cs="Arial"/>
          <w:sz w:val="22"/>
          <w:szCs w:val="22"/>
          <w:lang w:eastAsia="en-GB"/>
        </w:rPr>
        <w:t xml:space="preserve"> spent by £</w:t>
      </w:r>
      <w:r>
        <w:rPr>
          <w:rFonts w:ascii="Calibri" w:eastAsia="Times New Roman" w:hAnsi="Calibri" w:cs="Arial"/>
          <w:sz w:val="22"/>
          <w:szCs w:val="22"/>
          <w:lang w:eastAsia="en-GB"/>
        </w:rPr>
        <w:t>1005.19, we are conscious of potential works required in bad weather so are keeping a close eye on this area of spending.</w:t>
      </w:r>
    </w:p>
    <w:p w14:paraId="637D1E1F" w14:textId="77777777" w:rsidR="0049094F" w:rsidRPr="008E06B3" w:rsidRDefault="0049094F" w:rsidP="0049094F">
      <w:pPr>
        <w:suppressAutoHyphens/>
        <w:autoSpaceDN w:val="0"/>
        <w:spacing w:line="249" w:lineRule="auto"/>
        <w:textAlignment w:val="baseline"/>
        <w:rPr>
          <w:rFonts w:ascii="Calibri" w:eastAsia="Times New Roman" w:hAnsi="Calibri" w:cs="Arial"/>
          <w:sz w:val="22"/>
          <w:szCs w:val="22"/>
          <w:lang w:eastAsia="en-GB"/>
        </w:rPr>
      </w:pPr>
    </w:p>
    <w:p w14:paraId="51F982C6" w14:textId="77777777" w:rsidR="0049094F" w:rsidRDefault="0049094F" w:rsidP="0049094F">
      <w:pPr>
        <w:suppressAutoHyphens/>
        <w:autoSpaceDN w:val="0"/>
        <w:spacing w:line="249" w:lineRule="auto"/>
        <w:textAlignment w:val="baseline"/>
        <w:rPr>
          <w:rFonts w:ascii="Calibri" w:eastAsia="Times New Roman" w:hAnsi="Calibri" w:cs="Arial"/>
          <w:sz w:val="22"/>
          <w:szCs w:val="22"/>
          <w:lang w:eastAsia="en-GB"/>
        </w:rPr>
      </w:pPr>
      <w:r w:rsidRPr="008E06B3">
        <w:rPr>
          <w:rFonts w:ascii="Calibri" w:eastAsia="Times New Roman" w:hAnsi="Calibri" w:cs="Arial"/>
          <w:sz w:val="22"/>
          <w:szCs w:val="22"/>
          <w:lang w:eastAsia="en-GB"/>
        </w:rPr>
        <w:t>Staffing costs are underspent by £</w:t>
      </w:r>
      <w:r>
        <w:rPr>
          <w:rFonts w:ascii="Calibri" w:eastAsia="Times New Roman" w:hAnsi="Calibri" w:cs="Arial"/>
          <w:sz w:val="22"/>
          <w:szCs w:val="22"/>
          <w:lang w:eastAsia="en-GB"/>
        </w:rPr>
        <w:t xml:space="preserve">1119.83 </w:t>
      </w:r>
      <w:r w:rsidRPr="008E06B3">
        <w:rPr>
          <w:rFonts w:ascii="Calibri" w:eastAsia="Times New Roman" w:hAnsi="Calibri" w:cs="Arial"/>
          <w:sz w:val="22"/>
          <w:szCs w:val="22"/>
          <w:lang w:eastAsia="en-GB"/>
        </w:rPr>
        <w:t>mainly due to no spending on recruitment or training so far</w:t>
      </w:r>
      <w:r>
        <w:rPr>
          <w:rFonts w:ascii="Calibri" w:eastAsia="Times New Roman" w:hAnsi="Calibri" w:cs="Arial"/>
          <w:sz w:val="22"/>
          <w:szCs w:val="22"/>
          <w:lang w:eastAsia="en-GB"/>
        </w:rPr>
        <w:t>.</w:t>
      </w:r>
    </w:p>
    <w:p w14:paraId="6C1AB4E7" w14:textId="77777777" w:rsidR="0049094F" w:rsidRPr="008E06B3" w:rsidRDefault="0049094F" w:rsidP="0049094F">
      <w:pPr>
        <w:suppressAutoHyphens/>
        <w:autoSpaceDN w:val="0"/>
        <w:spacing w:line="249" w:lineRule="auto"/>
        <w:textAlignment w:val="baseline"/>
        <w:rPr>
          <w:rFonts w:ascii="Calibri" w:eastAsia="Times New Roman" w:hAnsi="Calibri" w:cs="Arial"/>
          <w:sz w:val="22"/>
          <w:szCs w:val="22"/>
          <w:lang w:eastAsia="en-GB"/>
        </w:rPr>
      </w:pPr>
    </w:p>
    <w:p w14:paraId="579AECFD" w14:textId="77777777" w:rsidR="0049094F" w:rsidRDefault="0049094F" w:rsidP="0049094F">
      <w:pPr>
        <w:suppressAutoHyphens/>
        <w:autoSpaceDN w:val="0"/>
        <w:spacing w:line="249" w:lineRule="auto"/>
        <w:textAlignment w:val="baseline"/>
        <w:rPr>
          <w:rFonts w:ascii="Calibri" w:eastAsia="Times New Roman" w:hAnsi="Calibri" w:cs="Arial"/>
          <w:sz w:val="22"/>
          <w:szCs w:val="22"/>
          <w:lang w:eastAsia="en-GB"/>
        </w:rPr>
      </w:pPr>
      <w:r w:rsidRPr="008E06B3">
        <w:rPr>
          <w:rFonts w:ascii="Calibri" w:eastAsia="Times New Roman" w:hAnsi="Calibri" w:cs="Arial"/>
          <w:sz w:val="22"/>
          <w:szCs w:val="22"/>
          <w:lang w:eastAsia="en-GB"/>
        </w:rPr>
        <w:t>Management costs are underspent by £</w:t>
      </w:r>
      <w:r>
        <w:rPr>
          <w:rFonts w:ascii="Calibri" w:eastAsia="Times New Roman" w:hAnsi="Calibri" w:cs="Arial"/>
          <w:sz w:val="22"/>
          <w:szCs w:val="22"/>
          <w:lang w:eastAsia="en-GB"/>
        </w:rPr>
        <w:t xml:space="preserve">1046.84 </w:t>
      </w:r>
      <w:r w:rsidRPr="008E06B3">
        <w:rPr>
          <w:rFonts w:ascii="Calibri" w:eastAsia="Times New Roman" w:hAnsi="Calibri" w:cs="Arial"/>
          <w:sz w:val="22"/>
          <w:szCs w:val="22"/>
          <w:lang w:eastAsia="en-GB"/>
        </w:rPr>
        <w:t xml:space="preserve">however many costs in this area are annual fees which are </w:t>
      </w:r>
      <w:r>
        <w:rPr>
          <w:rFonts w:ascii="Calibri" w:eastAsia="Times New Roman" w:hAnsi="Calibri" w:cs="Arial"/>
          <w:sz w:val="22"/>
          <w:szCs w:val="22"/>
          <w:lang w:eastAsia="en-GB"/>
        </w:rPr>
        <w:t>to be accounted/accrued.</w:t>
      </w:r>
    </w:p>
    <w:p w14:paraId="6D82957A" w14:textId="77777777" w:rsidR="0049094F" w:rsidRDefault="0049094F" w:rsidP="0049094F">
      <w:pPr>
        <w:suppressAutoHyphens/>
        <w:autoSpaceDN w:val="0"/>
        <w:spacing w:line="249" w:lineRule="auto"/>
        <w:textAlignment w:val="baseline"/>
        <w:rPr>
          <w:rFonts w:ascii="Calibri" w:eastAsia="Times New Roman" w:hAnsi="Calibri" w:cs="Arial"/>
          <w:sz w:val="22"/>
          <w:szCs w:val="22"/>
          <w:lang w:eastAsia="en-GB"/>
        </w:rPr>
      </w:pPr>
    </w:p>
    <w:p w14:paraId="45AD54EB" w14:textId="77777777" w:rsidR="0049094F" w:rsidRPr="008E06B3" w:rsidRDefault="0049094F" w:rsidP="0049094F">
      <w:pPr>
        <w:suppressAutoHyphens/>
        <w:autoSpaceDN w:val="0"/>
        <w:spacing w:line="249" w:lineRule="auto"/>
        <w:textAlignment w:val="baseline"/>
        <w:rPr>
          <w:rFonts w:ascii="Calibri" w:eastAsia="Times New Roman" w:hAnsi="Calibri" w:cs="Arial"/>
          <w:sz w:val="22"/>
          <w:szCs w:val="22"/>
          <w:lang w:eastAsia="en-GB"/>
        </w:rPr>
      </w:pPr>
      <w:r>
        <w:rPr>
          <w:rFonts w:ascii="Calibri" w:eastAsia="Times New Roman" w:hAnsi="Calibri" w:cs="Arial"/>
          <w:sz w:val="22"/>
          <w:szCs w:val="22"/>
          <w:lang w:eastAsia="en-GB"/>
        </w:rPr>
        <w:t>Overall there are no items of concern across the budget.</w:t>
      </w:r>
    </w:p>
    <w:p w14:paraId="259F8EEB" w14:textId="77777777" w:rsidR="0049094F" w:rsidRPr="008E06B3" w:rsidRDefault="0049094F" w:rsidP="0049094F">
      <w:pPr>
        <w:suppressAutoHyphens/>
        <w:autoSpaceDN w:val="0"/>
        <w:spacing w:line="249" w:lineRule="auto"/>
        <w:textAlignment w:val="baseline"/>
        <w:rPr>
          <w:rFonts w:ascii="Calibri" w:eastAsia="Times New Roman" w:hAnsi="Calibri" w:cs="Arial"/>
          <w:sz w:val="22"/>
          <w:szCs w:val="22"/>
          <w:lang w:eastAsia="en-GB"/>
        </w:rPr>
      </w:pPr>
    </w:p>
    <w:p w14:paraId="753A9526" w14:textId="77777777" w:rsidR="0049094F" w:rsidRPr="008E06B3" w:rsidRDefault="0049094F" w:rsidP="0049094F">
      <w:pPr>
        <w:suppressAutoHyphens/>
        <w:autoSpaceDN w:val="0"/>
        <w:spacing w:line="249" w:lineRule="auto"/>
        <w:textAlignment w:val="baseline"/>
        <w:rPr>
          <w:rFonts w:ascii="Calibri" w:eastAsia="Times New Roman" w:hAnsi="Calibri" w:cs="Arial"/>
          <w:b/>
          <w:i/>
          <w:sz w:val="22"/>
          <w:szCs w:val="22"/>
          <w:lang w:eastAsia="en-GB"/>
        </w:rPr>
      </w:pPr>
      <w:r w:rsidRPr="008E06B3">
        <w:rPr>
          <w:rFonts w:ascii="Calibri" w:eastAsia="Times New Roman" w:hAnsi="Calibri" w:cs="Arial"/>
          <w:b/>
          <w:i/>
          <w:sz w:val="22"/>
          <w:szCs w:val="22"/>
          <w:lang w:eastAsia="en-GB"/>
        </w:rPr>
        <w:t>Overall, we have a surplus of £</w:t>
      </w:r>
      <w:r>
        <w:rPr>
          <w:rFonts w:ascii="Calibri" w:eastAsia="Times New Roman" w:hAnsi="Calibri" w:cs="Arial"/>
          <w:b/>
          <w:i/>
          <w:sz w:val="22"/>
          <w:szCs w:val="22"/>
          <w:lang w:eastAsia="en-GB"/>
        </w:rPr>
        <w:t>2985.83</w:t>
      </w:r>
      <w:r w:rsidRPr="008E06B3">
        <w:rPr>
          <w:rFonts w:ascii="Calibri" w:eastAsia="Times New Roman" w:hAnsi="Calibri" w:cs="Arial"/>
          <w:b/>
          <w:i/>
          <w:sz w:val="22"/>
          <w:szCs w:val="22"/>
          <w:lang w:eastAsia="en-GB"/>
        </w:rPr>
        <w:t xml:space="preserve"> </w:t>
      </w:r>
      <w:r>
        <w:rPr>
          <w:rFonts w:ascii="Calibri" w:eastAsia="Times New Roman" w:hAnsi="Calibri" w:cs="Arial"/>
          <w:b/>
          <w:i/>
          <w:sz w:val="22"/>
          <w:szCs w:val="22"/>
          <w:lang w:eastAsia="en-GB"/>
        </w:rPr>
        <w:t>the end of June 2019.</w:t>
      </w:r>
    </w:p>
    <w:p w14:paraId="6378D374" w14:textId="77777777" w:rsidR="0049094F" w:rsidRPr="008E06B3" w:rsidRDefault="0049094F" w:rsidP="0049094F">
      <w:pPr>
        <w:suppressAutoHyphens/>
        <w:autoSpaceDN w:val="0"/>
        <w:spacing w:line="249" w:lineRule="auto"/>
        <w:textAlignment w:val="baseline"/>
        <w:rPr>
          <w:rFonts w:ascii="Calibri" w:eastAsia="Times New Roman" w:hAnsi="Calibri" w:cs="Arial"/>
          <w:sz w:val="22"/>
          <w:szCs w:val="22"/>
          <w:lang w:eastAsia="en-GB"/>
        </w:rPr>
      </w:pPr>
    </w:p>
    <w:p w14:paraId="2D5504B3" w14:textId="77777777" w:rsidR="0049094F" w:rsidRPr="008E06B3" w:rsidRDefault="0049094F" w:rsidP="0049094F">
      <w:pPr>
        <w:suppressAutoHyphens/>
        <w:autoSpaceDN w:val="0"/>
        <w:spacing w:line="249" w:lineRule="auto"/>
        <w:textAlignment w:val="baseline"/>
        <w:rPr>
          <w:rFonts w:ascii="Calibri" w:eastAsia="Times New Roman" w:hAnsi="Calibri" w:cs="Arial"/>
          <w:sz w:val="22"/>
          <w:szCs w:val="22"/>
          <w:lang w:eastAsia="en-GB"/>
        </w:rPr>
      </w:pPr>
      <w:r w:rsidRPr="008E06B3">
        <w:rPr>
          <w:rFonts w:ascii="Calibri" w:eastAsia="Times New Roman" w:hAnsi="Calibri" w:cs="Arial"/>
          <w:sz w:val="22"/>
          <w:szCs w:val="22"/>
          <w:lang w:eastAsia="en-GB"/>
        </w:rPr>
        <w:t xml:space="preserve">Tenant costs are </w:t>
      </w:r>
      <w:r>
        <w:rPr>
          <w:rFonts w:ascii="Calibri" w:eastAsia="Times New Roman" w:hAnsi="Calibri" w:cs="Arial"/>
          <w:sz w:val="22"/>
          <w:szCs w:val="22"/>
          <w:lang w:eastAsia="en-GB"/>
        </w:rPr>
        <w:t>unders</w:t>
      </w:r>
      <w:r w:rsidRPr="008E06B3">
        <w:rPr>
          <w:rFonts w:ascii="Calibri" w:eastAsia="Times New Roman" w:hAnsi="Calibri" w:cs="Arial"/>
          <w:sz w:val="22"/>
          <w:szCs w:val="22"/>
          <w:lang w:eastAsia="en-GB"/>
        </w:rPr>
        <w:t>pent by £</w:t>
      </w:r>
      <w:r>
        <w:rPr>
          <w:rFonts w:ascii="Calibri" w:eastAsia="Times New Roman" w:hAnsi="Calibri" w:cs="Arial"/>
          <w:sz w:val="22"/>
          <w:szCs w:val="22"/>
          <w:lang w:eastAsia="en-GB"/>
        </w:rPr>
        <w:t>940.49</w:t>
      </w:r>
      <w:r w:rsidRPr="008E06B3">
        <w:rPr>
          <w:rFonts w:ascii="Calibri" w:eastAsia="Times New Roman" w:hAnsi="Calibri" w:cs="Arial"/>
          <w:sz w:val="22"/>
          <w:szCs w:val="22"/>
          <w:lang w:eastAsia="en-GB"/>
        </w:rPr>
        <w:t xml:space="preserve"> </w:t>
      </w:r>
      <w:r>
        <w:rPr>
          <w:rFonts w:ascii="Calibri" w:eastAsia="Times New Roman" w:hAnsi="Calibri" w:cs="Arial"/>
          <w:sz w:val="22"/>
          <w:szCs w:val="22"/>
          <w:lang w:eastAsia="en-GB"/>
        </w:rPr>
        <w:t xml:space="preserve">due to essential works only being carried out. </w:t>
      </w:r>
      <w:proofErr w:type="gramStart"/>
      <w:r>
        <w:rPr>
          <w:rFonts w:ascii="Calibri" w:eastAsia="Times New Roman" w:hAnsi="Calibri" w:cs="Arial"/>
          <w:sz w:val="22"/>
          <w:szCs w:val="22"/>
          <w:lang w:eastAsia="en-GB"/>
        </w:rPr>
        <w:t>Again</w:t>
      </w:r>
      <w:proofErr w:type="gramEnd"/>
      <w:r>
        <w:rPr>
          <w:rFonts w:ascii="Calibri" w:eastAsia="Times New Roman" w:hAnsi="Calibri" w:cs="Arial"/>
          <w:sz w:val="22"/>
          <w:szCs w:val="22"/>
          <w:lang w:eastAsia="en-GB"/>
        </w:rPr>
        <w:t xml:space="preserve"> we are aware that we generally have more jobs coming in during the colder months so are monitoring this and ensuring there are funds available when needed however no improvements are currently being planned.</w:t>
      </w:r>
    </w:p>
    <w:p w14:paraId="5E5B234E" w14:textId="77777777" w:rsidR="0049094F" w:rsidRPr="00DB215D" w:rsidRDefault="0049094F" w:rsidP="00A3601F">
      <w:pPr>
        <w:textAlignment w:val="baseline"/>
        <w:rPr>
          <w:rFonts w:eastAsia="Times New Roman" w:cs="Times"/>
          <w:b/>
          <w:bCs/>
          <w:color w:val="000000"/>
          <w:szCs w:val="24"/>
          <w:u w:val="single"/>
          <w:lang w:eastAsia="en-GB"/>
        </w:rPr>
      </w:pPr>
    </w:p>
    <w:p w14:paraId="0538A7B8" w14:textId="1A911801" w:rsidR="00DB215D" w:rsidRDefault="00DB215D" w:rsidP="00A3601F">
      <w:pPr>
        <w:textAlignment w:val="baseline"/>
        <w:rPr>
          <w:rFonts w:eastAsia="Times New Roman" w:cs="Times"/>
          <w:b/>
          <w:bCs/>
          <w:color w:val="000000"/>
          <w:szCs w:val="24"/>
          <w:u w:val="single"/>
          <w:lang w:eastAsia="en-GB"/>
        </w:rPr>
      </w:pPr>
      <w:r w:rsidRPr="00DB215D">
        <w:rPr>
          <w:rFonts w:eastAsia="Times New Roman" w:cs="Times"/>
          <w:b/>
          <w:bCs/>
          <w:color w:val="000000"/>
          <w:szCs w:val="24"/>
          <w:u w:val="single"/>
          <w:lang w:eastAsia="en-GB"/>
        </w:rPr>
        <w:t>5 Adoption of audited accounts</w:t>
      </w:r>
    </w:p>
    <w:p w14:paraId="4B529BA7" w14:textId="24D48744" w:rsidR="00FF7FC0" w:rsidRDefault="00FF7FC0" w:rsidP="00A3601F">
      <w:pPr>
        <w:textAlignment w:val="baseline"/>
        <w:rPr>
          <w:rFonts w:eastAsia="Times New Roman" w:cs="Times"/>
          <w:color w:val="000000"/>
          <w:szCs w:val="24"/>
          <w:lang w:eastAsia="en-GB"/>
        </w:rPr>
      </w:pPr>
      <w:r>
        <w:rPr>
          <w:rFonts w:eastAsia="Times New Roman" w:cs="Times"/>
          <w:color w:val="000000"/>
          <w:szCs w:val="24"/>
          <w:lang w:eastAsia="en-GB"/>
        </w:rPr>
        <w:t>KK presented the accounts reporting an overall surplus of £7706.</w:t>
      </w:r>
    </w:p>
    <w:p w14:paraId="0855F58D" w14:textId="6528742C" w:rsidR="00FF7FC0" w:rsidRPr="00FF7FC0" w:rsidRDefault="00FF7FC0" w:rsidP="00A3601F">
      <w:pPr>
        <w:textAlignment w:val="baseline"/>
        <w:rPr>
          <w:rFonts w:eastAsia="Times New Roman" w:cs="Times"/>
          <w:color w:val="000000"/>
          <w:szCs w:val="24"/>
          <w:lang w:eastAsia="en-GB"/>
        </w:rPr>
      </w:pPr>
      <w:r>
        <w:rPr>
          <w:rFonts w:eastAsia="Times New Roman" w:cs="Times"/>
          <w:color w:val="000000"/>
          <w:szCs w:val="24"/>
          <w:lang w:eastAsia="en-GB"/>
        </w:rPr>
        <w:t>The Committee asked for all documents to be circulated by email and for further information on the reserve funds and how they can be spent.</w:t>
      </w:r>
    </w:p>
    <w:p w14:paraId="2CF2BAD2" w14:textId="76F5D883" w:rsidR="00DB215D" w:rsidRPr="00DB215D" w:rsidRDefault="00DB215D" w:rsidP="00A3601F">
      <w:pPr>
        <w:textAlignment w:val="baseline"/>
        <w:rPr>
          <w:rFonts w:eastAsia="Times New Roman" w:cs="Times"/>
          <w:b/>
          <w:bCs/>
          <w:color w:val="000000"/>
          <w:szCs w:val="24"/>
          <w:u w:val="single"/>
          <w:lang w:eastAsia="en-GB"/>
        </w:rPr>
      </w:pPr>
    </w:p>
    <w:p w14:paraId="50800BB4" w14:textId="56475BAD" w:rsidR="00DB215D" w:rsidRPr="00DB215D" w:rsidRDefault="00DB215D" w:rsidP="00A3601F">
      <w:pPr>
        <w:textAlignment w:val="baseline"/>
        <w:rPr>
          <w:rFonts w:eastAsia="Times New Roman" w:cs="Times"/>
          <w:b/>
          <w:bCs/>
          <w:color w:val="000000"/>
          <w:szCs w:val="24"/>
          <w:u w:val="single"/>
          <w:lang w:eastAsia="en-GB"/>
        </w:rPr>
      </w:pPr>
      <w:r w:rsidRPr="00DB215D">
        <w:rPr>
          <w:rFonts w:eastAsia="Times New Roman" w:cs="Times"/>
          <w:b/>
          <w:bCs/>
          <w:color w:val="000000"/>
          <w:szCs w:val="24"/>
          <w:u w:val="single"/>
          <w:lang w:eastAsia="en-GB"/>
        </w:rPr>
        <w:t>6. Auditor appointment for 20/21</w:t>
      </w:r>
    </w:p>
    <w:p w14:paraId="0A94E25A" w14:textId="78BBA5EC" w:rsidR="00DB215D" w:rsidRDefault="00DB215D" w:rsidP="00A3601F">
      <w:pPr>
        <w:textAlignment w:val="baseline"/>
        <w:rPr>
          <w:rFonts w:eastAsia="Times New Roman" w:cs="Times"/>
          <w:color w:val="000000"/>
          <w:szCs w:val="24"/>
          <w:lang w:eastAsia="en-GB"/>
        </w:rPr>
      </w:pPr>
      <w:r>
        <w:rPr>
          <w:rFonts w:eastAsia="Times New Roman" w:cs="Times"/>
          <w:color w:val="000000"/>
          <w:szCs w:val="24"/>
          <w:lang w:eastAsia="en-GB"/>
        </w:rPr>
        <w:t>KK reported back that the performance by Simpson Wreford Partnership was very good for this financial year with reports completed on time and in order, KK therefore recommended the meeting re-appoint SWP for the upcoming year.</w:t>
      </w:r>
    </w:p>
    <w:p w14:paraId="51D94D96" w14:textId="42B60742" w:rsidR="00DB215D" w:rsidRPr="00DB215D" w:rsidRDefault="00DB215D" w:rsidP="00A3601F">
      <w:pPr>
        <w:textAlignment w:val="baseline"/>
        <w:rPr>
          <w:rFonts w:eastAsia="Times New Roman" w:cs="Times"/>
          <w:color w:val="000000"/>
          <w:szCs w:val="24"/>
          <w:lang w:eastAsia="en-GB"/>
        </w:rPr>
      </w:pPr>
      <w:r>
        <w:rPr>
          <w:rFonts w:eastAsia="Times New Roman" w:cs="Times"/>
          <w:color w:val="000000"/>
          <w:szCs w:val="24"/>
          <w:lang w:eastAsia="en-GB"/>
        </w:rPr>
        <w:t>This was proposed by PC and seconded by SC, all were in favour.</w:t>
      </w:r>
    </w:p>
    <w:p w14:paraId="1C08B814" w14:textId="77777777" w:rsidR="00DB215D" w:rsidRPr="00DB215D" w:rsidRDefault="00DB215D" w:rsidP="00A3601F">
      <w:pPr>
        <w:textAlignment w:val="baseline"/>
        <w:rPr>
          <w:rFonts w:eastAsia="Times New Roman" w:cs="Times"/>
          <w:b/>
          <w:bCs/>
          <w:color w:val="000000"/>
          <w:szCs w:val="24"/>
          <w:u w:val="single"/>
          <w:lang w:eastAsia="en-GB"/>
        </w:rPr>
      </w:pPr>
    </w:p>
    <w:p w14:paraId="313F2B96" w14:textId="66F1553C" w:rsidR="00DB215D" w:rsidRPr="00DB215D" w:rsidRDefault="00DB215D" w:rsidP="00A3601F">
      <w:pPr>
        <w:textAlignment w:val="baseline"/>
        <w:rPr>
          <w:rFonts w:eastAsia="Times New Roman" w:cs="Times"/>
          <w:b/>
          <w:bCs/>
          <w:color w:val="000000"/>
          <w:szCs w:val="24"/>
          <w:u w:val="single"/>
          <w:lang w:eastAsia="en-GB"/>
        </w:rPr>
      </w:pPr>
      <w:r w:rsidRPr="00DB215D">
        <w:rPr>
          <w:rFonts w:eastAsia="Times New Roman" w:cs="Times"/>
          <w:b/>
          <w:bCs/>
          <w:color w:val="000000"/>
          <w:szCs w:val="24"/>
          <w:u w:val="single"/>
          <w:lang w:eastAsia="en-GB"/>
        </w:rPr>
        <w:t>7. Nomination of Management Committee</w:t>
      </w:r>
    </w:p>
    <w:p w14:paraId="535FC260" w14:textId="77D21E74" w:rsidR="00DB215D" w:rsidRDefault="00DB215D" w:rsidP="00A3601F">
      <w:pPr>
        <w:textAlignment w:val="baseline"/>
        <w:rPr>
          <w:rFonts w:eastAsia="Times New Roman" w:cs="Times"/>
          <w:color w:val="000000"/>
          <w:szCs w:val="24"/>
          <w:lang w:eastAsia="en-GB"/>
        </w:rPr>
      </w:pPr>
      <w:r>
        <w:rPr>
          <w:rFonts w:eastAsia="Times New Roman" w:cs="Times"/>
          <w:color w:val="000000"/>
          <w:szCs w:val="24"/>
          <w:lang w:eastAsia="en-GB"/>
        </w:rPr>
        <w:t xml:space="preserve">Nominations were received from Simon Cawte, Peter Canning, Carly Rhodes, June </w:t>
      </w:r>
      <w:proofErr w:type="spellStart"/>
      <w:r>
        <w:rPr>
          <w:rFonts w:eastAsia="Times New Roman" w:cs="Times"/>
          <w:color w:val="000000"/>
          <w:szCs w:val="24"/>
          <w:lang w:eastAsia="en-GB"/>
        </w:rPr>
        <w:t>Draisey</w:t>
      </w:r>
      <w:proofErr w:type="spellEnd"/>
      <w:r>
        <w:rPr>
          <w:rFonts w:eastAsia="Times New Roman" w:cs="Times"/>
          <w:color w:val="000000"/>
          <w:szCs w:val="24"/>
          <w:lang w:eastAsia="en-GB"/>
        </w:rPr>
        <w:t xml:space="preserve">, Gillian Burns, Sandra Besson, Yetunde </w:t>
      </w:r>
      <w:proofErr w:type="spellStart"/>
      <w:r>
        <w:rPr>
          <w:rFonts w:eastAsia="Times New Roman" w:cs="Times"/>
          <w:color w:val="000000"/>
          <w:szCs w:val="24"/>
          <w:lang w:eastAsia="en-GB"/>
        </w:rPr>
        <w:t>Adne</w:t>
      </w:r>
      <w:bookmarkStart w:id="0" w:name="_GoBack"/>
      <w:bookmarkEnd w:id="0"/>
      <w:r>
        <w:rPr>
          <w:rFonts w:eastAsia="Times New Roman" w:cs="Times"/>
          <w:color w:val="000000"/>
          <w:szCs w:val="24"/>
          <w:lang w:eastAsia="en-GB"/>
        </w:rPr>
        <w:t>yin</w:t>
      </w:r>
      <w:proofErr w:type="spellEnd"/>
      <w:r w:rsidR="00FF7FC0">
        <w:rPr>
          <w:rFonts w:eastAsia="Times New Roman" w:cs="Times"/>
          <w:color w:val="000000"/>
          <w:szCs w:val="24"/>
          <w:lang w:eastAsia="en-GB"/>
        </w:rPr>
        <w:t>, Terry Bourke and Vince Cooper.</w:t>
      </w:r>
    </w:p>
    <w:p w14:paraId="52E73037" w14:textId="1793C249" w:rsidR="00FF7FC0" w:rsidRPr="00DB215D" w:rsidRDefault="00FF7FC0" w:rsidP="00A3601F">
      <w:pPr>
        <w:textAlignment w:val="baseline"/>
        <w:rPr>
          <w:rFonts w:eastAsia="Times New Roman" w:cs="Times"/>
          <w:color w:val="000000"/>
          <w:szCs w:val="24"/>
          <w:lang w:eastAsia="en-GB"/>
        </w:rPr>
      </w:pPr>
      <w:r>
        <w:rPr>
          <w:rFonts w:eastAsia="Times New Roman" w:cs="Times"/>
          <w:color w:val="000000"/>
          <w:szCs w:val="24"/>
          <w:lang w:eastAsia="en-GB"/>
        </w:rPr>
        <w:t>All were voted in unanimously.</w:t>
      </w:r>
    </w:p>
    <w:p w14:paraId="12C51C6C" w14:textId="2EE0111D" w:rsidR="00DB215D" w:rsidRDefault="00DB215D" w:rsidP="00A3601F">
      <w:pPr>
        <w:textAlignment w:val="baseline"/>
        <w:rPr>
          <w:rFonts w:eastAsia="Times New Roman" w:cs="Times"/>
          <w:b/>
          <w:bCs/>
          <w:color w:val="000000"/>
          <w:szCs w:val="24"/>
          <w:u w:val="single"/>
          <w:lang w:eastAsia="en-GB"/>
        </w:rPr>
      </w:pPr>
    </w:p>
    <w:p w14:paraId="64FD40A7" w14:textId="77777777" w:rsidR="00DB215D" w:rsidRPr="00DB215D" w:rsidRDefault="00DB215D" w:rsidP="00A3601F">
      <w:pPr>
        <w:textAlignment w:val="baseline"/>
        <w:rPr>
          <w:rFonts w:eastAsia="Times New Roman" w:cs="Times"/>
          <w:b/>
          <w:bCs/>
          <w:color w:val="000000"/>
          <w:szCs w:val="24"/>
          <w:u w:val="single"/>
          <w:lang w:eastAsia="en-GB"/>
        </w:rPr>
      </w:pPr>
    </w:p>
    <w:p w14:paraId="72EE21D1" w14:textId="1D4A21C9" w:rsidR="00A3601F" w:rsidRPr="00DB215D" w:rsidRDefault="00DB215D" w:rsidP="00A3601F">
      <w:pPr>
        <w:textAlignment w:val="baseline"/>
        <w:rPr>
          <w:rFonts w:ascii="&amp;quot" w:eastAsia="Times New Roman" w:hAnsi="&amp;quot"/>
          <w:b/>
          <w:bCs/>
          <w:color w:val="000000"/>
          <w:szCs w:val="24"/>
          <w:u w:val="single"/>
          <w:lang w:eastAsia="en-GB"/>
        </w:rPr>
      </w:pPr>
      <w:r w:rsidRPr="00DB215D">
        <w:rPr>
          <w:rFonts w:eastAsia="Times New Roman" w:cs="Times"/>
          <w:b/>
          <w:bCs/>
          <w:color w:val="000000"/>
          <w:szCs w:val="24"/>
          <w:u w:val="single"/>
          <w:lang w:eastAsia="en-GB"/>
        </w:rPr>
        <w:t>8. AOB</w:t>
      </w:r>
      <w:r w:rsidR="00A3601F" w:rsidRPr="00DB215D">
        <w:rPr>
          <w:rFonts w:eastAsia="Times New Roman" w:cs="Times"/>
          <w:b/>
          <w:bCs/>
          <w:color w:val="000000"/>
          <w:szCs w:val="24"/>
          <w:u w:val="single"/>
          <w:lang w:eastAsia="en-GB"/>
        </w:rPr>
        <w:t> </w:t>
      </w:r>
    </w:p>
    <w:p w14:paraId="016D1E9C" w14:textId="77777777" w:rsidR="00FF7FC0" w:rsidRDefault="00FF7FC0" w:rsidP="00895A31">
      <w:pPr>
        <w:textAlignment w:val="baseline"/>
        <w:rPr>
          <w:rFonts w:eastAsia="Times New Roman" w:cs="Times"/>
          <w:color w:val="000000"/>
          <w:szCs w:val="24"/>
          <w:lang w:eastAsia="en-GB"/>
        </w:rPr>
      </w:pPr>
      <w:proofErr w:type="gramStart"/>
      <w:r>
        <w:rPr>
          <w:rFonts w:eastAsia="Times New Roman" w:cs="Times"/>
          <w:color w:val="000000"/>
          <w:szCs w:val="24"/>
          <w:lang w:eastAsia="en-GB"/>
        </w:rPr>
        <w:t>Thanks</w:t>
      </w:r>
      <w:proofErr w:type="gramEnd"/>
      <w:r>
        <w:rPr>
          <w:rFonts w:eastAsia="Times New Roman" w:cs="Times"/>
          <w:color w:val="000000"/>
          <w:szCs w:val="24"/>
          <w:lang w:eastAsia="en-GB"/>
        </w:rPr>
        <w:t xml:space="preserve"> were expressed to Simon Cawte for his hard work as Chair and also to the Staff and Committee Members.</w:t>
      </w:r>
    </w:p>
    <w:p w14:paraId="62E9CA9D" w14:textId="77777777" w:rsidR="00FF7FC0" w:rsidRDefault="00FF7FC0" w:rsidP="00895A31">
      <w:pPr>
        <w:textAlignment w:val="baseline"/>
        <w:rPr>
          <w:rFonts w:eastAsia="Times New Roman" w:cs="Times"/>
          <w:color w:val="000000"/>
          <w:szCs w:val="24"/>
          <w:lang w:eastAsia="en-GB"/>
        </w:rPr>
      </w:pPr>
    </w:p>
    <w:p w14:paraId="794666BF" w14:textId="77777777" w:rsidR="00FF7FC0" w:rsidRDefault="00FF7FC0" w:rsidP="00895A31">
      <w:pPr>
        <w:textAlignment w:val="baseline"/>
        <w:rPr>
          <w:rFonts w:eastAsia="Times New Roman" w:cs="Times"/>
          <w:color w:val="000000"/>
          <w:szCs w:val="24"/>
          <w:lang w:eastAsia="en-GB"/>
        </w:rPr>
      </w:pPr>
      <w:r>
        <w:rPr>
          <w:rFonts w:eastAsia="Times New Roman" w:cs="Times"/>
          <w:color w:val="000000"/>
          <w:szCs w:val="24"/>
          <w:lang w:eastAsia="en-GB"/>
        </w:rPr>
        <w:t>Meeting closed at 19:45</w:t>
      </w:r>
    </w:p>
    <w:p w14:paraId="3494537A" w14:textId="6B42B5D4" w:rsidR="00895A31" w:rsidRPr="00DB215D" w:rsidRDefault="00A3601F" w:rsidP="00895A31">
      <w:pPr>
        <w:textAlignment w:val="baseline"/>
        <w:rPr>
          <w:rFonts w:ascii="&amp;quot" w:eastAsia="Times New Roman" w:hAnsi="&amp;quot"/>
          <w:color w:val="000000"/>
          <w:szCs w:val="24"/>
          <w:lang w:eastAsia="en-GB"/>
        </w:rPr>
      </w:pPr>
      <w:r w:rsidRPr="00DB215D">
        <w:rPr>
          <w:rFonts w:eastAsia="Times New Roman" w:cs="Times"/>
          <w:color w:val="000000"/>
          <w:szCs w:val="24"/>
          <w:lang w:eastAsia="en-GB"/>
        </w:rPr>
        <w:t> </w:t>
      </w:r>
    </w:p>
    <w:sectPr w:rsidR="00895A31" w:rsidRPr="00DB215D" w:rsidSect="00FB1EAB">
      <w:headerReference w:type="first" r:id="rId8"/>
      <w:footerReference w:type="first" r:id="rId9"/>
      <w:pgSz w:w="11906" w:h="16838" w:code="9"/>
      <w:pgMar w:top="709" w:right="1274" w:bottom="567" w:left="993"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9BA8E" w14:textId="77777777" w:rsidR="003949D8" w:rsidRDefault="003949D8">
      <w:r>
        <w:separator/>
      </w:r>
    </w:p>
  </w:endnote>
  <w:endnote w:type="continuationSeparator" w:id="0">
    <w:p w14:paraId="5B3F2D2D" w14:textId="77777777" w:rsidR="003949D8" w:rsidRDefault="0039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yriad Pro">
    <w:altName w:val="Corbe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badi Extra Light">
    <w:altName w:val="Abadi Extra Light"/>
    <w:charset w:val="00"/>
    <w:family w:val="swiss"/>
    <w:pitch w:val="variable"/>
    <w:sig w:usb0="80000003" w:usb1="00000000" w:usb2="00000000" w:usb3="00000000" w:csb0="0000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41E5" w14:textId="77777777" w:rsidR="003A2837" w:rsidRPr="003C7EF9" w:rsidRDefault="003C7EF9" w:rsidP="003C7EF9">
    <w:pPr>
      <w:pStyle w:val="Footer"/>
      <w:tabs>
        <w:tab w:val="clear" w:pos="4153"/>
        <w:tab w:val="clear" w:pos="8306"/>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All Saints Co-operative Ltd </w:t>
    </w:r>
    <w:r w:rsidRPr="008B15A8">
      <w:rPr>
        <w:rFonts w:cs="Myriad Pro"/>
        <w:spacing w:val="2"/>
        <w:sz w:val="16"/>
        <w:szCs w:val="16"/>
      </w:rPr>
      <w:t>Registered under the Industrial and Provident Societies Act No. 2</w:t>
    </w:r>
    <w:r>
      <w:rPr>
        <w:rFonts w:cs="Myriad Pro"/>
        <w:spacing w:val="2"/>
        <w:sz w:val="16"/>
        <w:szCs w:val="16"/>
      </w:rPr>
      <w:t>2398</w:t>
    </w:r>
    <w:r w:rsidRPr="008B15A8">
      <w:rPr>
        <w:rFonts w:cs="Myriad Pro"/>
        <w:spacing w:val="2"/>
        <w:sz w:val="16"/>
        <w:szCs w:val="16"/>
      </w:rPr>
      <w:t>R</w:t>
    </w:r>
    <w:r>
      <w:rPr>
        <w:rFonts w:cs="Myriad Pro"/>
        <w:spacing w:val="2"/>
        <w:sz w:val="16"/>
        <w:szCs w:val="16"/>
      </w:rPr>
      <w:t>, VAT Reg. No. 468 6755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F965B" w14:textId="77777777" w:rsidR="003949D8" w:rsidRDefault="003949D8">
      <w:r>
        <w:separator/>
      </w:r>
    </w:p>
  </w:footnote>
  <w:footnote w:type="continuationSeparator" w:id="0">
    <w:p w14:paraId="43D09472" w14:textId="77777777" w:rsidR="003949D8" w:rsidRDefault="0039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569" w14:textId="77777777" w:rsidR="003A2837" w:rsidRDefault="00BE61EE">
    <w:pPr>
      <w:pStyle w:val="Header"/>
    </w:pPr>
    <w:r w:rsidRPr="00BE61EE">
      <w:rPr>
        <w:noProof/>
        <w:lang w:eastAsia="en-GB"/>
      </w:rPr>
      <w:drawing>
        <wp:anchor distT="0" distB="0" distL="114300" distR="114300" simplePos="0" relativeHeight="251658240" behindDoc="1" locked="0" layoutInCell="1" allowOverlap="1" wp14:anchorId="4811B1E1" wp14:editId="69E1D1C3">
          <wp:simplePos x="0" y="0"/>
          <wp:positionH relativeFrom="column">
            <wp:posOffset>4185223</wp:posOffset>
          </wp:positionH>
          <wp:positionV relativeFrom="paragraph">
            <wp:posOffset>45085</wp:posOffset>
          </wp:positionV>
          <wp:extent cx="2518472" cy="2295525"/>
          <wp:effectExtent l="19050" t="0" r="0" b="0"/>
          <wp:wrapNone/>
          <wp:docPr id="1" name="Picture 1" descr="C:\Users\All Saint Co-op Ltd\Downloads\All Saints Logo ( New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 Saint Co-op Ltd\Downloads\All Saints Logo ( New ) (2).jpg"/>
                  <pic:cNvPicPr>
                    <a:picLocks noChangeAspect="1" noChangeArrowheads="1"/>
                  </pic:cNvPicPr>
                </pic:nvPicPr>
                <pic:blipFill>
                  <a:blip r:embed="rId1"/>
                  <a:srcRect/>
                  <a:stretch>
                    <a:fillRect/>
                  </a:stretch>
                </pic:blipFill>
                <pic:spPr bwMode="auto">
                  <a:xfrm>
                    <a:off x="0" y="0"/>
                    <a:ext cx="2518472" cy="2295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FFF"/>
    <w:multiLevelType w:val="hybridMultilevel"/>
    <w:tmpl w:val="94B43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5374D9A2">
      <w:numFmt w:val="bullet"/>
      <w:lvlText w:val="-"/>
      <w:lvlJc w:val="left"/>
      <w:pPr>
        <w:ind w:left="2340" w:hanging="360"/>
      </w:pPr>
      <w:rPr>
        <w:rFonts w:ascii="Calibri" w:eastAsia="SimSun" w:hAnsi="Calibri"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C2C58"/>
    <w:multiLevelType w:val="hybridMultilevel"/>
    <w:tmpl w:val="D0BE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288E"/>
    <w:multiLevelType w:val="hybridMultilevel"/>
    <w:tmpl w:val="CC86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A147E"/>
    <w:multiLevelType w:val="hybridMultilevel"/>
    <w:tmpl w:val="9A2C0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7D26BB"/>
    <w:multiLevelType w:val="hybridMultilevel"/>
    <w:tmpl w:val="3DFC4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D17D4"/>
    <w:multiLevelType w:val="hybridMultilevel"/>
    <w:tmpl w:val="B816A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AA5B7A"/>
    <w:multiLevelType w:val="hybridMultilevel"/>
    <w:tmpl w:val="71A89F04"/>
    <w:lvl w:ilvl="0" w:tplc="F954B2FE">
      <w:start w:val="1"/>
      <w:numFmt w:val="decimal"/>
      <w:lvlText w:val="%1."/>
      <w:lvlJc w:val="left"/>
      <w:pPr>
        <w:tabs>
          <w:tab w:val="num" w:pos="1494"/>
        </w:tabs>
        <w:ind w:left="1494" w:hanging="360"/>
      </w:pPr>
      <w:rPr>
        <w:rFonts w:cs="Times New Roman"/>
        <w:b/>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7" w15:restartNumberingAfterBreak="0">
    <w:nsid w:val="623F555B"/>
    <w:multiLevelType w:val="hybridMultilevel"/>
    <w:tmpl w:val="53706B06"/>
    <w:lvl w:ilvl="0" w:tplc="467684E8">
      <w:start w:val="7598"/>
      <w:numFmt w:val="bullet"/>
      <w:lvlText w:val=""/>
      <w:lvlJc w:val="left"/>
      <w:pPr>
        <w:ind w:left="720" w:hanging="360"/>
      </w:pPr>
      <w:rPr>
        <w:rFonts w:ascii="Symbol" w:eastAsia="Times New Roman" w:hAnsi="Symbol" w:cs="Times" w:hint="default"/>
        <w:b/>
        <w:sz w:val="27"/>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E00C6"/>
    <w:multiLevelType w:val="hybridMultilevel"/>
    <w:tmpl w:val="B448C072"/>
    <w:lvl w:ilvl="0" w:tplc="4576347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9763B"/>
    <w:multiLevelType w:val="hybridMultilevel"/>
    <w:tmpl w:val="5D1E9E46"/>
    <w:lvl w:ilvl="0" w:tplc="8218760E">
      <w:start w:val="7598"/>
      <w:numFmt w:val="bullet"/>
      <w:lvlText w:val=""/>
      <w:lvlJc w:val="left"/>
      <w:pPr>
        <w:ind w:left="720" w:hanging="360"/>
      </w:pPr>
      <w:rPr>
        <w:rFonts w:ascii="Symbol" w:eastAsia="Times New Roman" w:hAnsi="Symbol"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81C1C"/>
    <w:multiLevelType w:val="hybridMultilevel"/>
    <w:tmpl w:val="2626E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4"/>
  </w:num>
  <w:num w:numId="5">
    <w:abstractNumId w:val="0"/>
  </w:num>
  <w:num w:numId="6">
    <w:abstractNumId w:val="7"/>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4C"/>
    <w:rsid w:val="000000D4"/>
    <w:rsid w:val="00002115"/>
    <w:rsid w:val="000026BC"/>
    <w:rsid w:val="00003D28"/>
    <w:rsid w:val="000132F9"/>
    <w:rsid w:val="00015B8D"/>
    <w:rsid w:val="00024CC6"/>
    <w:rsid w:val="000276E1"/>
    <w:rsid w:val="00030D7C"/>
    <w:rsid w:val="00034195"/>
    <w:rsid w:val="0003628B"/>
    <w:rsid w:val="00036739"/>
    <w:rsid w:val="00037D9F"/>
    <w:rsid w:val="00056B53"/>
    <w:rsid w:val="00061F41"/>
    <w:rsid w:val="00067E58"/>
    <w:rsid w:val="00070B32"/>
    <w:rsid w:val="00075478"/>
    <w:rsid w:val="00086AA0"/>
    <w:rsid w:val="000900AA"/>
    <w:rsid w:val="000A4BDC"/>
    <w:rsid w:val="000A53BE"/>
    <w:rsid w:val="000A5E9C"/>
    <w:rsid w:val="000B2F4A"/>
    <w:rsid w:val="000B3575"/>
    <w:rsid w:val="000B35AB"/>
    <w:rsid w:val="000B534D"/>
    <w:rsid w:val="000B607B"/>
    <w:rsid w:val="000B75C5"/>
    <w:rsid w:val="000D03D2"/>
    <w:rsid w:val="000E094C"/>
    <w:rsid w:val="000E5D20"/>
    <w:rsid w:val="000F237C"/>
    <w:rsid w:val="000F7904"/>
    <w:rsid w:val="00102B39"/>
    <w:rsid w:val="00103201"/>
    <w:rsid w:val="001212F5"/>
    <w:rsid w:val="001226EA"/>
    <w:rsid w:val="001229FB"/>
    <w:rsid w:val="001272DF"/>
    <w:rsid w:val="00132660"/>
    <w:rsid w:val="0013592D"/>
    <w:rsid w:val="001420FF"/>
    <w:rsid w:val="00146CB8"/>
    <w:rsid w:val="00156D5B"/>
    <w:rsid w:val="0016203A"/>
    <w:rsid w:val="00163B4C"/>
    <w:rsid w:val="00166B14"/>
    <w:rsid w:val="00172AE6"/>
    <w:rsid w:val="001735EE"/>
    <w:rsid w:val="00185CA8"/>
    <w:rsid w:val="00193884"/>
    <w:rsid w:val="001959EC"/>
    <w:rsid w:val="00195EB4"/>
    <w:rsid w:val="001B0322"/>
    <w:rsid w:val="001B08F3"/>
    <w:rsid w:val="001B2A93"/>
    <w:rsid w:val="001B3261"/>
    <w:rsid w:val="001C26C0"/>
    <w:rsid w:val="001C378C"/>
    <w:rsid w:val="001C5C08"/>
    <w:rsid w:val="001C6DA9"/>
    <w:rsid w:val="001D6985"/>
    <w:rsid w:val="001E3E49"/>
    <w:rsid w:val="001E7BCD"/>
    <w:rsid w:val="001F603E"/>
    <w:rsid w:val="001F69CF"/>
    <w:rsid w:val="00206C96"/>
    <w:rsid w:val="00241E84"/>
    <w:rsid w:val="002649C2"/>
    <w:rsid w:val="00264DB7"/>
    <w:rsid w:val="00273085"/>
    <w:rsid w:val="002744D9"/>
    <w:rsid w:val="00282DFC"/>
    <w:rsid w:val="002939FB"/>
    <w:rsid w:val="00293BB4"/>
    <w:rsid w:val="0029526E"/>
    <w:rsid w:val="002960F2"/>
    <w:rsid w:val="002A324A"/>
    <w:rsid w:val="002A3645"/>
    <w:rsid w:val="002B26A6"/>
    <w:rsid w:val="002C1263"/>
    <w:rsid w:val="002C2DA9"/>
    <w:rsid w:val="002D6676"/>
    <w:rsid w:val="002D7B6C"/>
    <w:rsid w:val="002E6DBC"/>
    <w:rsid w:val="002F00DD"/>
    <w:rsid w:val="002F4B9F"/>
    <w:rsid w:val="00302481"/>
    <w:rsid w:val="003113B8"/>
    <w:rsid w:val="0031232D"/>
    <w:rsid w:val="003207B9"/>
    <w:rsid w:val="00331DBB"/>
    <w:rsid w:val="00333A85"/>
    <w:rsid w:val="00340D08"/>
    <w:rsid w:val="00342ED9"/>
    <w:rsid w:val="003446B8"/>
    <w:rsid w:val="003579C8"/>
    <w:rsid w:val="0036004D"/>
    <w:rsid w:val="00366505"/>
    <w:rsid w:val="00375974"/>
    <w:rsid w:val="00387780"/>
    <w:rsid w:val="00392F97"/>
    <w:rsid w:val="003941E1"/>
    <w:rsid w:val="003949D8"/>
    <w:rsid w:val="00396EA7"/>
    <w:rsid w:val="003A2837"/>
    <w:rsid w:val="003A4616"/>
    <w:rsid w:val="003A685E"/>
    <w:rsid w:val="003C6A95"/>
    <w:rsid w:val="003C7EF9"/>
    <w:rsid w:val="003D07C7"/>
    <w:rsid w:val="003D488F"/>
    <w:rsid w:val="003E0E05"/>
    <w:rsid w:val="003E17CD"/>
    <w:rsid w:val="003E37FB"/>
    <w:rsid w:val="003F1F0B"/>
    <w:rsid w:val="003F5DF0"/>
    <w:rsid w:val="00403365"/>
    <w:rsid w:val="00405C24"/>
    <w:rsid w:val="0041075B"/>
    <w:rsid w:val="00413497"/>
    <w:rsid w:val="00431AF6"/>
    <w:rsid w:val="00433B9A"/>
    <w:rsid w:val="004353F2"/>
    <w:rsid w:val="00444EFD"/>
    <w:rsid w:val="004508E9"/>
    <w:rsid w:val="004562C1"/>
    <w:rsid w:val="0045680A"/>
    <w:rsid w:val="00457396"/>
    <w:rsid w:val="004614D4"/>
    <w:rsid w:val="004655E5"/>
    <w:rsid w:val="00465654"/>
    <w:rsid w:val="00466D8A"/>
    <w:rsid w:val="00470E83"/>
    <w:rsid w:val="00485638"/>
    <w:rsid w:val="004867B4"/>
    <w:rsid w:val="0049094F"/>
    <w:rsid w:val="00491F5E"/>
    <w:rsid w:val="0049706F"/>
    <w:rsid w:val="004A2CE3"/>
    <w:rsid w:val="004B08DF"/>
    <w:rsid w:val="004B223B"/>
    <w:rsid w:val="004B4807"/>
    <w:rsid w:val="004B5051"/>
    <w:rsid w:val="004B6446"/>
    <w:rsid w:val="004C2B52"/>
    <w:rsid w:val="004C5E5B"/>
    <w:rsid w:val="004C61AE"/>
    <w:rsid w:val="004D0101"/>
    <w:rsid w:val="004D16EB"/>
    <w:rsid w:val="004D60D2"/>
    <w:rsid w:val="004E4798"/>
    <w:rsid w:val="004F799C"/>
    <w:rsid w:val="004F7ABD"/>
    <w:rsid w:val="004F7F72"/>
    <w:rsid w:val="00500140"/>
    <w:rsid w:val="0050151D"/>
    <w:rsid w:val="00502B5A"/>
    <w:rsid w:val="00503CC6"/>
    <w:rsid w:val="0051312E"/>
    <w:rsid w:val="005137CF"/>
    <w:rsid w:val="005146A2"/>
    <w:rsid w:val="0051591B"/>
    <w:rsid w:val="005168CC"/>
    <w:rsid w:val="00523109"/>
    <w:rsid w:val="0052396C"/>
    <w:rsid w:val="005258AE"/>
    <w:rsid w:val="0052691A"/>
    <w:rsid w:val="0053089F"/>
    <w:rsid w:val="00535250"/>
    <w:rsid w:val="00537107"/>
    <w:rsid w:val="00547AEE"/>
    <w:rsid w:val="005527F2"/>
    <w:rsid w:val="00552B5C"/>
    <w:rsid w:val="005538EE"/>
    <w:rsid w:val="00554362"/>
    <w:rsid w:val="00555735"/>
    <w:rsid w:val="00555B3B"/>
    <w:rsid w:val="005643AA"/>
    <w:rsid w:val="00570FC6"/>
    <w:rsid w:val="0057267A"/>
    <w:rsid w:val="00586D30"/>
    <w:rsid w:val="00591D35"/>
    <w:rsid w:val="00594BFC"/>
    <w:rsid w:val="005A1BAE"/>
    <w:rsid w:val="005A3780"/>
    <w:rsid w:val="005A7CDA"/>
    <w:rsid w:val="005C0E53"/>
    <w:rsid w:val="005C20F3"/>
    <w:rsid w:val="005E199F"/>
    <w:rsid w:val="005F6669"/>
    <w:rsid w:val="0060170D"/>
    <w:rsid w:val="00601F96"/>
    <w:rsid w:val="0060735E"/>
    <w:rsid w:val="006112F6"/>
    <w:rsid w:val="006271AA"/>
    <w:rsid w:val="006310E6"/>
    <w:rsid w:val="00636A49"/>
    <w:rsid w:val="006402B4"/>
    <w:rsid w:val="00641B25"/>
    <w:rsid w:val="00651CD9"/>
    <w:rsid w:val="00653804"/>
    <w:rsid w:val="0065415F"/>
    <w:rsid w:val="00657921"/>
    <w:rsid w:val="006650EE"/>
    <w:rsid w:val="0067260A"/>
    <w:rsid w:val="00675D0E"/>
    <w:rsid w:val="00680EB8"/>
    <w:rsid w:val="00681DE5"/>
    <w:rsid w:val="00686E2B"/>
    <w:rsid w:val="00692A43"/>
    <w:rsid w:val="006971A1"/>
    <w:rsid w:val="006B7242"/>
    <w:rsid w:val="006D1C1D"/>
    <w:rsid w:val="006D1F33"/>
    <w:rsid w:val="006D3B8F"/>
    <w:rsid w:val="006D48D4"/>
    <w:rsid w:val="006D695A"/>
    <w:rsid w:val="006E004F"/>
    <w:rsid w:val="006E31A5"/>
    <w:rsid w:val="006E34C0"/>
    <w:rsid w:val="006F29D7"/>
    <w:rsid w:val="006F5B0F"/>
    <w:rsid w:val="006F6382"/>
    <w:rsid w:val="006F6992"/>
    <w:rsid w:val="006F70CA"/>
    <w:rsid w:val="0070515E"/>
    <w:rsid w:val="0070638C"/>
    <w:rsid w:val="00733F24"/>
    <w:rsid w:val="00734F51"/>
    <w:rsid w:val="00735117"/>
    <w:rsid w:val="007416FE"/>
    <w:rsid w:val="007504CC"/>
    <w:rsid w:val="00761187"/>
    <w:rsid w:val="007648FF"/>
    <w:rsid w:val="0076596C"/>
    <w:rsid w:val="007675F0"/>
    <w:rsid w:val="00767CAD"/>
    <w:rsid w:val="00771C70"/>
    <w:rsid w:val="00775860"/>
    <w:rsid w:val="00775ACC"/>
    <w:rsid w:val="00782E9C"/>
    <w:rsid w:val="007912FD"/>
    <w:rsid w:val="00792F41"/>
    <w:rsid w:val="00793E6B"/>
    <w:rsid w:val="0079673D"/>
    <w:rsid w:val="007A081D"/>
    <w:rsid w:val="007A37CE"/>
    <w:rsid w:val="007A384E"/>
    <w:rsid w:val="007B43E7"/>
    <w:rsid w:val="007B64BF"/>
    <w:rsid w:val="007C1D81"/>
    <w:rsid w:val="007D3339"/>
    <w:rsid w:val="007D3895"/>
    <w:rsid w:val="007D47C5"/>
    <w:rsid w:val="007F2F6A"/>
    <w:rsid w:val="007F444F"/>
    <w:rsid w:val="007F545C"/>
    <w:rsid w:val="007F7751"/>
    <w:rsid w:val="00803F9B"/>
    <w:rsid w:val="0081216E"/>
    <w:rsid w:val="00813D5D"/>
    <w:rsid w:val="00821602"/>
    <w:rsid w:val="00831AED"/>
    <w:rsid w:val="00835FB9"/>
    <w:rsid w:val="00846AB8"/>
    <w:rsid w:val="00855242"/>
    <w:rsid w:val="00870F5A"/>
    <w:rsid w:val="0087232F"/>
    <w:rsid w:val="00873E62"/>
    <w:rsid w:val="0087521C"/>
    <w:rsid w:val="008810FD"/>
    <w:rsid w:val="0088113E"/>
    <w:rsid w:val="00883525"/>
    <w:rsid w:val="00883A31"/>
    <w:rsid w:val="008923B7"/>
    <w:rsid w:val="00894769"/>
    <w:rsid w:val="00894858"/>
    <w:rsid w:val="00895A31"/>
    <w:rsid w:val="008A422C"/>
    <w:rsid w:val="008A7B72"/>
    <w:rsid w:val="008B0442"/>
    <w:rsid w:val="008B15A8"/>
    <w:rsid w:val="008B605A"/>
    <w:rsid w:val="008C1AE3"/>
    <w:rsid w:val="008C4094"/>
    <w:rsid w:val="008C63F3"/>
    <w:rsid w:val="008D005C"/>
    <w:rsid w:val="008F1133"/>
    <w:rsid w:val="009045D0"/>
    <w:rsid w:val="00914AAC"/>
    <w:rsid w:val="00920FBE"/>
    <w:rsid w:val="00934F87"/>
    <w:rsid w:val="00940FE1"/>
    <w:rsid w:val="009543D5"/>
    <w:rsid w:val="00954BD0"/>
    <w:rsid w:val="00957466"/>
    <w:rsid w:val="0096011F"/>
    <w:rsid w:val="0096210B"/>
    <w:rsid w:val="0096316E"/>
    <w:rsid w:val="009750C7"/>
    <w:rsid w:val="00985495"/>
    <w:rsid w:val="00991672"/>
    <w:rsid w:val="0099654F"/>
    <w:rsid w:val="009A65A6"/>
    <w:rsid w:val="009B0360"/>
    <w:rsid w:val="009B5553"/>
    <w:rsid w:val="009C35BE"/>
    <w:rsid w:val="009C60A0"/>
    <w:rsid w:val="009E2048"/>
    <w:rsid w:val="009E4A48"/>
    <w:rsid w:val="009F4E60"/>
    <w:rsid w:val="00A01544"/>
    <w:rsid w:val="00A03439"/>
    <w:rsid w:val="00A04604"/>
    <w:rsid w:val="00A1018A"/>
    <w:rsid w:val="00A1432D"/>
    <w:rsid w:val="00A15558"/>
    <w:rsid w:val="00A26D95"/>
    <w:rsid w:val="00A3601F"/>
    <w:rsid w:val="00A376AD"/>
    <w:rsid w:val="00A37E0B"/>
    <w:rsid w:val="00A54631"/>
    <w:rsid w:val="00A55D67"/>
    <w:rsid w:val="00A57B03"/>
    <w:rsid w:val="00A67546"/>
    <w:rsid w:val="00A67BE7"/>
    <w:rsid w:val="00A74032"/>
    <w:rsid w:val="00A75E9B"/>
    <w:rsid w:val="00A90A2D"/>
    <w:rsid w:val="00A90A9F"/>
    <w:rsid w:val="00A91FE9"/>
    <w:rsid w:val="00A95A7E"/>
    <w:rsid w:val="00AA53BD"/>
    <w:rsid w:val="00AB1F7A"/>
    <w:rsid w:val="00AB3FEF"/>
    <w:rsid w:val="00AC3287"/>
    <w:rsid w:val="00AD0233"/>
    <w:rsid w:val="00AD1683"/>
    <w:rsid w:val="00AD1BF6"/>
    <w:rsid w:val="00AD2230"/>
    <w:rsid w:val="00AD2B4F"/>
    <w:rsid w:val="00AD42BB"/>
    <w:rsid w:val="00AE5903"/>
    <w:rsid w:val="00AF3095"/>
    <w:rsid w:val="00AF3AC0"/>
    <w:rsid w:val="00AF5D2D"/>
    <w:rsid w:val="00B06722"/>
    <w:rsid w:val="00B13091"/>
    <w:rsid w:val="00B14FD2"/>
    <w:rsid w:val="00B2004D"/>
    <w:rsid w:val="00B20FA3"/>
    <w:rsid w:val="00B42EB4"/>
    <w:rsid w:val="00B47F5C"/>
    <w:rsid w:val="00B52771"/>
    <w:rsid w:val="00B548B0"/>
    <w:rsid w:val="00B626C6"/>
    <w:rsid w:val="00B65433"/>
    <w:rsid w:val="00B654A3"/>
    <w:rsid w:val="00B65C68"/>
    <w:rsid w:val="00B65F1E"/>
    <w:rsid w:val="00B721F1"/>
    <w:rsid w:val="00B7656F"/>
    <w:rsid w:val="00B77F02"/>
    <w:rsid w:val="00B81F11"/>
    <w:rsid w:val="00B81FCE"/>
    <w:rsid w:val="00BA1B9B"/>
    <w:rsid w:val="00BA32AE"/>
    <w:rsid w:val="00BA7A55"/>
    <w:rsid w:val="00BC7A75"/>
    <w:rsid w:val="00BD01B9"/>
    <w:rsid w:val="00BD49C2"/>
    <w:rsid w:val="00BD5460"/>
    <w:rsid w:val="00BD70B8"/>
    <w:rsid w:val="00BE068D"/>
    <w:rsid w:val="00BE356F"/>
    <w:rsid w:val="00BE482A"/>
    <w:rsid w:val="00BE5059"/>
    <w:rsid w:val="00BE61EE"/>
    <w:rsid w:val="00BF1CF4"/>
    <w:rsid w:val="00C005E3"/>
    <w:rsid w:val="00C010A1"/>
    <w:rsid w:val="00C04ED7"/>
    <w:rsid w:val="00C07F8F"/>
    <w:rsid w:val="00C14E45"/>
    <w:rsid w:val="00C168A7"/>
    <w:rsid w:val="00C21531"/>
    <w:rsid w:val="00C2508B"/>
    <w:rsid w:val="00C27706"/>
    <w:rsid w:val="00C27DBC"/>
    <w:rsid w:val="00C431AF"/>
    <w:rsid w:val="00C46B0F"/>
    <w:rsid w:val="00C531AE"/>
    <w:rsid w:val="00C66487"/>
    <w:rsid w:val="00C67758"/>
    <w:rsid w:val="00C72F5A"/>
    <w:rsid w:val="00C7584D"/>
    <w:rsid w:val="00C83104"/>
    <w:rsid w:val="00C85DFD"/>
    <w:rsid w:val="00C875F0"/>
    <w:rsid w:val="00C87D81"/>
    <w:rsid w:val="00C9116C"/>
    <w:rsid w:val="00C91798"/>
    <w:rsid w:val="00C97219"/>
    <w:rsid w:val="00CA0D6F"/>
    <w:rsid w:val="00CA1CE3"/>
    <w:rsid w:val="00CA1E2D"/>
    <w:rsid w:val="00CA2541"/>
    <w:rsid w:val="00CA5A20"/>
    <w:rsid w:val="00CB0772"/>
    <w:rsid w:val="00CB1DE8"/>
    <w:rsid w:val="00CB360B"/>
    <w:rsid w:val="00CC0495"/>
    <w:rsid w:val="00CD337E"/>
    <w:rsid w:val="00CE0937"/>
    <w:rsid w:val="00D012F8"/>
    <w:rsid w:val="00D12C4D"/>
    <w:rsid w:val="00D13022"/>
    <w:rsid w:val="00D23318"/>
    <w:rsid w:val="00D302B4"/>
    <w:rsid w:val="00D303AD"/>
    <w:rsid w:val="00D324E8"/>
    <w:rsid w:val="00D34FAE"/>
    <w:rsid w:val="00D40D09"/>
    <w:rsid w:val="00D477AB"/>
    <w:rsid w:val="00D53271"/>
    <w:rsid w:val="00D572CF"/>
    <w:rsid w:val="00D6398E"/>
    <w:rsid w:val="00D661AD"/>
    <w:rsid w:val="00D7284E"/>
    <w:rsid w:val="00D8630F"/>
    <w:rsid w:val="00D8777D"/>
    <w:rsid w:val="00D91611"/>
    <w:rsid w:val="00D97A76"/>
    <w:rsid w:val="00DA3B7A"/>
    <w:rsid w:val="00DA7F4A"/>
    <w:rsid w:val="00DB2120"/>
    <w:rsid w:val="00DB215D"/>
    <w:rsid w:val="00DB4818"/>
    <w:rsid w:val="00DB5D46"/>
    <w:rsid w:val="00DC6480"/>
    <w:rsid w:val="00DC71B0"/>
    <w:rsid w:val="00DE552E"/>
    <w:rsid w:val="00DF04E9"/>
    <w:rsid w:val="00DF0548"/>
    <w:rsid w:val="00DF1271"/>
    <w:rsid w:val="00DF3FC2"/>
    <w:rsid w:val="00DF5366"/>
    <w:rsid w:val="00DF6E0C"/>
    <w:rsid w:val="00E016E5"/>
    <w:rsid w:val="00E0353D"/>
    <w:rsid w:val="00E03FF3"/>
    <w:rsid w:val="00E04EBA"/>
    <w:rsid w:val="00E113A8"/>
    <w:rsid w:val="00E12666"/>
    <w:rsid w:val="00E169FF"/>
    <w:rsid w:val="00E2105C"/>
    <w:rsid w:val="00E25B84"/>
    <w:rsid w:val="00E309F6"/>
    <w:rsid w:val="00E30A4A"/>
    <w:rsid w:val="00E35AEE"/>
    <w:rsid w:val="00E45840"/>
    <w:rsid w:val="00E66570"/>
    <w:rsid w:val="00E67B7D"/>
    <w:rsid w:val="00E742EF"/>
    <w:rsid w:val="00E8431B"/>
    <w:rsid w:val="00E86BAA"/>
    <w:rsid w:val="00EB1249"/>
    <w:rsid w:val="00EB6D02"/>
    <w:rsid w:val="00EC3FB9"/>
    <w:rsid w:val="00ED0C2B"/>
    <w:rsid w:val="00ED4807"/>
    <w:rsid w:val="00EE4D64"/>
    <w:rsid w:val="00EE7FFE"/>
    <w:rsid w:val="00EF0F51"/>
    <w:rsid w:val="00F038C4"/>
    <w:rsid w:val="00F07231"/>
    <w:rsid w:val="00F23484"/>
    <w:rsid w:val="00F329AB"/>
    <w:rsid w:val="00F400F4"/>
    <w:rsid w:val="00F444B0"/>
    <w:rsid w:val="00F5046D"/>
    <w:rsid w:val="00F6231F"/>
    <w:rsid w:val="00F63339"/>
    <w:rsid w:val="00F748B7"/>
    <w:rsid w:val="00F74BE4"/>
    <w:rsid w:val="00F74FCF"/>
    <w:rsid w:val="00F752D2"/>
    <w:rsid w:val="00F76157"/>
    <w:rsid w:val="00F77C5C"/>
    <w:rsid w:val="00F83106"/>
    <w:rsid w:val="00F8357E"/>
    <w:rsid w:val="00F8694A"/>
    <w:rsid w:val="00F93ED0"/>
    <w:rsid w:val="00FA55B6"/>
    <w:rsid w:val="00FB11E2"/>
    <w:rsid w:val="00FB1EAB"/>
    <w:rsid w:val="00FB64C9"/>
    <w:rsid w:val="00FC0F16"/>
    <w:rsid w:val="00FC44AB"/>
    <w:rsid w:val="00FC56D8"/>
    <w:rsid w:val="00FD08C4"/>
    <w:rsid w:val="00FD2685"/>
    <w:rsid w:val="00FD2ACE"/>
    <w:rsid w:val="00FD6E1B"/>
    <w:rsid w:val="00FF09F0"/>
    <w:rsid w:val="00FF2162"/>
    <w:rsid w:val="00FF5E96"/>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2D7C7"/>
  <w15:docId w15:val="{17B13848-DD9D-4E47-8DB9-EC352790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4AB"/>
    <w:rPr>
      <w:rFonts w:ascii="Times" w:eastAsia="SimSun" w:hAnsi="Times"/>
      <w:sz w:val="24"/>
      <w:lang w:val="en-GB" w:eastAsia="en-US"/>
    </w:rPr>
  </w:style>
  <w:style w:type="paragraph" w:styleId="Heading1">
    <w:name w:val="heading 1"/>
    <w:basedOn w:val="Normal"/>
    <w:next w:val="Normal"/>
    <w:link w:val="Heading1Char"/>
    <w:uiPriority w:val="99"/>
    <w:qFormat/>
    <w:rsid w:val="00FC44A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735E"/>
    <w:pPr>
      <w:tabs>
        <w:tab w:val="center" w:pos="4153"/>
        <w:tab w:val="right" w:pos="8306"/>
      </w:tabs>
    </w:pPr>
  </w:style>
  <w:style w:type="paragraph" w:styleId="Footer">
    <w:name w:val="footer"/>
    <w:basedOn w:val="Normal"/>
    <w:rsid w:val="0060735E"/>
    <w:pPr>
      <w:tabs>
        <w:tab w:val="center" w:pos="4153"/>
        <w:tab w:val="right" w:pos="8306"/>
      </w:tabs>
    </w:pPr>
  </w:style>
  <w:style w:type="table" w:styleId="TableGrid">
    <w:name w:val="Table Grid"/>
    <w:basedOn w:val="TableNormal"/>
    <w:rsid w:val="008C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8C4094"/>
    <w:pPr>
      <w:autoSpaceDE w:val="0"/>
      <w:autoSpaceDN w:val="0"/>
      <w:adjustRightInd w:val="0"/>
      <w:spacing w:line="288" w:lineRule="auto"/>
      <w:textAlignment w:val="center"/>
    </w:pPr>
    <w:rPr>
      <w:rFonts w:cs="Times"/>
      <w:color w:val="000000"/>
      <w:lang w:eastAsia="en-GB"/>
    </w:rPr>
  </w:style>
  <w:style w:type="paragraph" w:customStyle="1" w:styleId="Text">
    <w:name w:val="Text"/>
    <w:basedOn w:val="NormalParagraphStyle"/>
    <w:rsid w:val="0076596C"/>
    <w:rPr>
      <w:rFonts w:ascii="Myriad Pro" w:hAnsi="Myriad Pro"/>
      <w:spacing w:val="-2"/>
      <w:sz w:val="22"/>
    </w:rPr>
  </w:style>
  <w:style w:type="paragraph" w:styleId="BalloonText">
    <w:name w:val="Balloon Text"/>
    <w:basedOn w:val="Normal"/>
    <w:link w:val="BalloonTextChar"/>
    <w:rsid w:val="008A422C"/>
    <w:rPr>
      <w:rFonts w:ascii="Tahoma" w:hAnsi="Tahoma" w:cs="Tahoma"/>
      <w:sz w:val="16"/>
      <w:szCs w:val="16"/>
    </w:rPr>
  </w:style>
  <w:style w:type="character" w:customStyle="1" w:styleId="BalloonTextChar">
    <w:name w:val="Balloon Text Char"/>
    <w:basedOn w:val="DefaultParagraphFont"/>
    <w:link w:val="BalloonText"/>
    <w:rsid w:val="008A422C"/>
    <w:rPr>
      <w:rFonts w:ascii="Tahoma" w:eastAsia="Calibri" w:hAnsi="Tahoma" w:cs="Tahoma"/>
      <w:sz w:val="16"/>
      <w:szCs w:val="16"/>
      <w:lang w:eastAsia="en-US"/>
    </w:rPr>
  </w:style>
  <w:style w:type="character" w:styleId="Strong">
    <w:name w:val="Strong"/>
    <w:basedOn w:val="DefaultParagraphFont"/>
    <w:uiPriority w:val="22"/>
    <w:qFormat/>
    <w:rsid w:val="00555735"/>
    <w:rPr>
      <w:b/>
      <w:bCs/>
    </w:rPr>
  </w:style>
  <w:style w:type="paragraph" w:styleId="NormalWeb">
    <w:name w:val="Normal (Web)"/>
    <w:basedOn w:val="Normal"/>
    <w:uiPriority w:val="99"/>
    <w:unhideWhenUsed/>
    <w:rsid w:val="00555735"/>
    <w:pPr>
      <w:spacing w:after="324"/>
    </w:pPr>
    <w:rPr>
      <w:rFonts w:ascii="Times New Roman" w:eastAsia="Times New Roman" w:hAnsi="Times New Roman"/>
      <w:szCs w:val="24"/>
      <w:lang w:val="en-US" w:eastAsia="zh-TW"/>
    </w:rPr>
  </w:style>
  <w:style w:type="character" w:styleId="Hyperlink">
    <w:name w:val="Hyperlink"/>
    <w:basedOn w:val="DefaultParagraphFont"/>
    <w:uiPriority w:val="99"/>
    <w:unhideWhenUsed/>
    <w:rsid w:val="00591D35"/>
    <w:rPr>
      <w:strike w:val="0"/>
      <w:dstrike w:val="0"/>
      <w:color w:val="0066CC"/>
      <w:u w:val="none"/>
      <w:effect w:val="none"/>
    </w:rPr>
  </w:style>
  <w:style w:type="paragraph" w:customStyle="1" w:styleId="ecxmsonormal">
    <w:name w:val="ecxmsonormal"/>
    <w:basedOn w:val="Normal"/>
    <w:rsid w:val="00591D35"/>
    <w:pPr>
      <w:spacing w:after="324"/>
    </w:pPr>
    <w:rPr>
      <w:rFonts w:ascii="Times New Roman" w:eastAsia="Times New Roman" w:hAnsi="Times New Roman"/>
      <w:szCs w:val="24"/>
      <w:lang w:val="en-US" w:eastAsia="zh-TW"/>
    </w:rPr>
  </w:style>
  <w:style w:type="character" w:customStyle="1" w:styleId="Heading1Char">
    <w:name w:val="Heading 1 Char"/>
    <w:basedOn w:val="DefaultParagraphFont"/>
    <w:link w:val="Heading1"/>
    <w:uiPriority w:val="99"/>
    <w:rsid w:val="00FC44AB"/>
    <w:rPr>
      <w:rFonts w:ascii="Arial" w:eastAsia="SimSun" w:hAnsi="Arial" w:cs="Arial"/>
      <w:b/>
      <w:bCs/>
      <w:kern w:val="32"/>
      <w:sz w:val="32"/>
      <w:szCs w:val="32"/>
      <w:lang w:val="en-GB" w:eastAsia="en-US"/>
    </w:rPr>
  </w:style>
  <w:style w:type="paragraph" w:styleId="ListParagraph">
    <w:name w:val="List Paragraph"/>
    <w:basedOn w:val="Normal"/>
    <w:uiPriority w:val="34"/>
    <w:qFormat/>
    <w:rsid w:val="00CA1CE3"/>
    <w:pPr>
      <w:ind w:left="720"/>
      <w:contextualSpacing/>
    </w:pPr>
  </w:style>
  <w:style w:type="paragraph" w:styleId="BodyText">
    <w:name w:val="Body Text"/>
    <w:basedOn w:val="Normal"/>
    <w:next w:val="Normal"/>
    <w:link w:val="BodyTextChar"/>
    <w:rsid w:val="008F1133"/>
    <w:pPr>
      <w:widowControl w:val="0"/>
      <w:autoSpaceDE w:val="0"/>
      <w:autoSpaceDN w:val="0"/>
      <w:adjustRightInd w:val="0"/>
    </w:pPr>
    <w:rPr>
      <w:rFonts w:ascii="Arial" w:eastAsia="Times New Roman" w:hAnsi="Arial"/>
      <w:color w:val="000000"/>
      <w:sz w:val="20"/>
      <w:lang w:val="en-US" w:eastAsia="ar-SA"/>
    </w:rPr>
  </w:style>
  <w:style w:type="character" w:customStyle="1" w:styleId="BodyTextChar">
    <w:name w:val="Body Text Char"/>
    <w:basedOn w:val="DefaultParagraphFont"/>
    <w:link w:val="BodyText"/>
    <w:rsid w:val="008F1133"/>
    <w:rPr>
      <w:rFonts w:ascii="Arial" w:eastAsia="Times New Roman" w:hAnsi="Arial"/>
      <w:color w:val="000000"/>
      <w:lang w:eastAsia="ar-SA"/>
    </w:rPr>
  </w:style>
  <w:style w:type="paragraph" w:customStyle="1" w:styleId="ItemHeading">
    <w:name w:val="Item Heading"/>
    <w:basedOn w:val="Normal"/>
    <w:next w:val="Normal"/>
    <w:link w:val="ItemHeadingChar"/>
    <w:qFormat/>
    <w:rsid w:val="008F1133"/>
    <w:pPr>
      <w:spacing w:after="160"/>
    </w:pPr>
    <w:rPr>
      <w:rFonts w:ascii="Arial" w:eastAsia="Arial" w:hAnsi="Arial" w:cs="Arial"/>
      <w:b/>
      <w:color w:val="E40038"/>
      <w:szCs w:val="22"/>
      <w:lang w:eastAsia="ar-SA"/>
    </w:rPr>
  </w:style>
  <w:style w:type="paragraph" w:customStyle="1" w:styleId="MainText">
    <w:name w:val="Main Text"/>
    <w:basedOn w:val="Normal"/>
    <w:next w:val="Normal"/>
    <w:link w:val="MainTextChar"/>
    <w:qFormat/>
    <w:rsid w:val="008F1133"/>
    <w:pPr>
      <w:jc w:val="both"/>
    </w:pPr>
    <w:rPr>
      <w:rFonts w:ascii="Garamond" w:eastAsia="Garamond" w:hAnsi="Garamond" w:cs="Arial"/>
      <w:color w:val="58575B"/>
      <w:sz w:val="20"/>
      <w:szCs w:val="22"/>
      <w:lang w:eastAsia="ar-SA"/>
    </w:rPr>
  </w:style>
  <w:style w:type="character" w:customStyle="1" w:styleId="ItemHeadingChar">
    <w:name w:val="Item Heading Char"/>
    <w:basedOn w:val="DefaultParagraphFont"/>
    <w:link w:val="ItemHeading"/>
    <w:rsid w:val="008F1133"/>
    <w:rPr>
      <w:rFonts w:ascii="Arial" w:eastAsia="Arial" w:hAnsi="Arial" w:cs="Arial"/>
      <w:b/>
      <w:color w:val="E40038"/>
      <w:sz w:val="24"/>
      <w:szCs w:val="22"/>
      <w:lang w:val="en-GB" w:eastAsia="ar-SA"/>
    </w:rPr>
  </w:style>
  <w:style w:type="character" w:customStyle="1" w:styleId="MainTextChar">
    <w:name w:val="Main Text Char"/>
    <w:basedOn w:val="DefaultParagraphFont"/>
    <w:link w:val="MainText"/>
    <w:rsid w:val="008F1133"/>
    <w:rPr>
      <w:rFonts w:ascii="Garamond" w:eastAsia="Garamond" w:hAnsi="Garamond" w:cs="Arial"/>
      <w:color w:val="58575B"/>
      <w:szCs w:val="22"/>
      <w:lang w:val="en-GB" w:eastAsia="ar-SA"/>
    </w:rPr>
  </w:style>
  <w:style w:type="paragraph" w:customStyle="1" w:styleId="ItemHeading2">
    <w:name w:val="Item Heading 2"/>
    <w:basedOn w:val="ItemHeading"/>
    <w:next w:val="Normal"/>
    <w:link w:val="ItemHeading2Char"/>
    <w:qFormat/>
    <w:rsid w:val="008F1133"/>
    <w:pPr>
      <w:spacing w:after="0"/>
    </w:pPr>
    <w:rPr>
      <w:color w:val="253143"/>
    </w:rPr>
  </w:style>
  <w:style w:type="character" w:customStyle="1" w:styleId="ItemHeading2Char">
    <w:name w:val="Item Heading 2 Char"/>
    <w:basedOn w:val="ItemHeadingChar"/>
    <w:link w:val="ItemHeading2"/>
    <w:rsid w:val="008F1133"/>
    <w:rPr>
      <w:rFonts w:ascii="Arial" w:eastAsia="Arial" w:hAnsi="Arial" w:cs="Arial"/>
      <w:b/>
      <w:color w:val="253143"/>
      <w:sz w:val="24"/>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0674">
      <w:bodyDiv w:val="1"/>
      <w:marLeft w:val="0"/>
      <w:marRight w:val="0"/>
      <w:marTop w:val="0"/>
      <w:marBottom w:val="0"/>
      <w:divBdr>
        <w:top w:val="none" w:sz="0" w:space="0" w:color="auto"/>
        <w:left w:val="none" w:sz="0" w:space="0" w:color="auto"/>
        <w:bottom w:val="none" w:sz="0" w:space="0" w:color="auto"/>
        <w:right w:val="none" w:sz="0" w:space="0" w:color="auto"/>
      </w:divBdr>
      <w:divsChild>
        <w:div w:id="658775686">
          <w:marLeft w:val="0"/>
          <w:marRight w:val="0"/>
          <w:marTop w:val="0"/>
          <w:marBottom w:val="0"/>
          <w:divBdr>
            <w:top w:val="none" w:sz="0" w:space="0" w:color="auto"/>
            <w:left w:val="none" w:sz="0" w:space="0" w:color="auto"/>
            <w:bottom w:val="none" w:sz="0" w:space="0" w:color="auto"/>
            <w:right w:val="none" w:sz="0" w:space="0" w:color="auto"/>
          </w:divBdr>
          <w:divsChild>
            <w:div w:id="1610358383">
              <w:marLeft w:val="0"/>
              <w:marRight w:val="0"/>
              <w:marTop w:val="0"/>
              <w:marBottom w:val="0"/>
              <w:divBdr>
                <w:top w:val="none" w:sz="0" w:space="0" w:color="auto"/>
                <w:left w:val="none" w:sz="0" w:space="0" w:color="auto"/>
                <w:bottom w:val="none" w:sz="0" w:space="0" w:color="auto"/>
                <w:right w:val="none" w:sz="0" w:space="0" w:color="auto"/>
              </w:divBdr>
              <w:divsChild>
                <w:div w:id="297223102">
                  <w:marLeft w:val="0"/>
                  <w:marRight w:val="0"/>
                  <w:marTop w:val="0"/>
                  <w:marBottom w:val="0"/>
                  <w:divBdr>
                    <w:top w:val="none" w:sz="0" w:space="0" w:color="auto"/>
                    <w:left w:val="none" w:sz="0" w:space="0" w:color="auto"/>
                    <w:bottom w:val="none" w:sz="0" w:space="0" w:color="auto"/>
                    <w:right w:val="none" w:sz="0" w:space="0" w:color="auto"/>
                  </w:divBdr>
                  <w:divsChild>
                    <w:div w:id="1632977912">
                      <w:marLeft w:val="0"/>
                      <w:marRight w:val="0"/>
                      <w:marTop w:val="0"/>
                      <w:marBottom w:val="0"/>
                      <w:divBdr>
                        <w:top w:val="none" w:sz="0" w:space="0" w:color="auto"/>
                        <w:left w:val="none" w:sz="0" w:space="0" w:color="auto"/>
                        <w:bottom w:val="none" w:sz="0" w:space="0" w:color="auto"/>
                        <w:right w:val="none" w:sz="0" w:space="0" w:color="auto"/>
                      </w:divBdr>
                      <w:divsChild>
                        <w:div w:id="1650136848">
                          <w:marLeft w:val="0"/>
                          <w:marRight w:val="0"/>
                          <w:marTop w:val="0"/>
                          <w:marBottom w:val="0"/>
                          <w:divBdr>
                            <w:top w:val="none" w:sz="0" w:space="0" w:color="auto"/>
                            <w:left w:val="none" w:sz="0" w:space="0" w:color="auto"/>
                            <w:bottom w:val="none" w:sz="0" w:space="0" w:color="auto"/>
                            <w:right w:val="none" w:sz="0" w:space="0" w:color="auto"/>
                          </w:divBdr>
                          <w:divsChild>
                            <w:div w:id="624779643">
                              <w:marLeft w:val="0"/>
                              <w:marRight w:val="0"/>
                              <w:marTop w:val="0"/>
                              <w:marBottom w:val="0"/>
                              <w:divBdr>
                                <w:top w:val="none" w:sz="0" w:space="0" w:color="auto"/>
                                <w:left w:val="none" w:sz="0" w:space="0" w:color="auto"/>
                                <w:bottom w:val="none" w:sz="0" w:space="0" w:color="auto"/>
                                <w:right w:val="none" w:sz="0" w:space="0" w:color="auto"/>
                              </w:divBdr>
                              <w:divsChild>
                                <w:div w:id="494148841">
                                  <w:marLeft w:val="0"/>
                                  <w:marRight w:val="0"/>
                                  <w:marTop w:val="0"/>
                                  <w:marBottom w:val="0"/>
                                  <w:divBdr>
                                    <w:top w:val="none" w:sz="0" w:space="0" w:color="auto"/>
                                    <w:left w:val="none" w:sz="0" w:space="0" w:color="auto"/>
                                    <w:bottom w:val="none" w:sz="0" w:space="0" w:color="auto"/>
                                    <w:right w:val="none" w:sz="0" w:space="0" w:color="auto"/>
                                  </w:divBdr>
                                  <w:divsChild>
                                    <w:div w:id="876771090">
                                      <w:marLeft w:val="0"/>
                                      <w:marRight w:val="0"/>
                                      <w:marTop w:val="0"/>
                                      <w:marBottom w:val="0"/>
                                      <w:divBdr>
                                        <w:top w:val="none" w:sz="0" w:space="0" w:color="auto"/>
                                        <w:left w:val="none" w:sz="0" w:space="0" w:color="auto"/>
                                        <w:bottom w:val="none" w:sz="0" w:space="0" w:color="auto"/>
                                        <w:right w:val="none" w:sz="0" w:space="0" w:color="auto"/>
                                      </w:divBdr>
                                      <w:divsChild>
                                        <w:div w:id="1360204689">
                                          <w:marLeft w:val="0"/>
                                          <w:marRight w:val="0"/>
                                          <w:marTop w:val="0"/>
                                          <w:marBottom w:val="0"/>
                                          <w:divBdr>
                                            <w:top w:val="none" w:sz="0" w:space="0" w:color="auto"/>
                                            <w:left w:val="none" w:sz="0" w:space="0" w:color="auto"/>
                                            <w:bottom w:val="none" w:sz="0" w:space="0" w:color="auto"/>
                                            <w:right w:val="none" w:sz="0" w:space="0" w:color="auto"/>
                                          </w:divBdr>
                                          <w:divsChild>
                                            <w:div w:id="387803712">
                                              <w:marLeft w:val="0"/>
                                              <w:marRight w:val="0"/>
                                              <w:marTop w:val="0"/>
                                              <w:marBottom w:val="0"/>
                                              <w:divBdr>
                                                <w:top w:val="none" w:sz="0" w:space="0" w:color="auto"/>
                                                <w:left w:val="none" w:sz="0" w:space="0" w:color="auto"/>
                                                <w:bottom w:val="none" w:sz="0" w:space="0" w:color="auto"/>
                                                <w:right w:val="none" w:sz="0" w:space="0" w:color="auto"/>
                                              </w:divBdr>
                                              <w:divsChild>
                                                <w:div w:id="897936315">
                                                  <w:marLeft w:val="0"/>
                                                  <w:marRight w:val="0"/>
                                                  <w:marTop w:val="0"/>
                                                  <w:marBottom w:val="0"/>
                                                  <w:divBdr>
                                                    <w:top w:val="none" w:sz="0" w:space="0" w:color="auto"/>
                                                    <w:left w:val="none" w:sz="0" w:space="0" w:color="auto"/>
                                                    <w:bottom w:val="none" w:sz="0" w:space="0" w:color="auto"/>
                                                    <w:right w:val="none" w:sz="0" w:space="0" w:color="auto"/>
                                                  </w:divBdr>
                                                  <w:divsChild>
                                                    <w:div w:id="884758799">
                                                      <w:marLeft w:val="0"/>
                                                      <w:marRight w:val="90"/>
                                                      <w:marTop w:val="0"/>
                                                      <w:marBottom w:val="0"/>
                                                      <w:divBdr>
                                                        <w:top w:val="none" w:sz="0" w:space="0" w:color="auto"/>
                                                        <w:left w:val="none" w:sz="0" w:space="0" w:color="auto"/>
                                                        <w:bottom w:val="none" w:sz="0" w:space="0" w:color="auto"/>
                                                        <w:right w:val="none" w:sz="0" w:space="0" w:color="auto"/>
                                                      </w:divBdr>
                                                      <w:divsChild>
                                                        <w:div w:id="2006785918">
                                                          <w:marLeft w:val="0"/>
                                                          <w:marRight w:val="0"/>
                                                          <w:marTop w:val="0"/>
                                                          <w:marBottom w:val="0"/>
                                                          <w:divBdr>
                                                            <w:top w:val="none" w:sz="0" w:space="0" w:color="auto"/>
                                                            <w:left w:val="none" w:sz="0" w:space="0" w:color="auto"/>
                                                            <w:bottom w:val="none" w:sz="0" w:space="0" w:color="auto"/>
                                                            <w:right w:val="none" w:sz="0" w:space="0" w:color="auto"/>
                                                          </w:divBdr>
                                                          <w:divsChild>
                                                            <w:div w:id="1076901251">
                                                              <w:marLeft w:val="0"/>
                                                              <w:marRight w:val="0"/>
                                                              <w:marTop w:val="0"/>
                                                              <w:marBottom w:val="0"/>
                                                              <w:divBdr>
                                                                <w:top w:val="none" w:sz="0" w:space="0" w:color="auto"/>
                                                                <w:left w:val="none" w:sz="0" w:space="0" w:color="auto"/>
                                                                <w:bottom w:val="none" w:sz="0" w:space="0" w:color="auto"/>
                                                                <w:right w:val="none" w:sz="0" w:space="0" w:color="auto"/>
                                                              </w:divBdr>
                                                              <w:divsChild>
                                                                <w:div w:id="1033114150">
                                                                  <w:marLeft w:val="0"/>
                                                                  <w:marRight w:val="0"/>
                                                                  <w:marTop w:val="0"/>
                                                                  <w:marBottom w:val="0"/>
                                                                  <w:divBdr>
                                                                    <w:top w:val="none" w:sz="0" w:space="0" w:color="auto"/>
                                                                    <w:left w:val="none" w:sz="0" w:space="0" w:color="auto"/>
                                                                    <w:bottom w:val="none" w:sz="0" w:space="0" w:color="auto"/>
                                                                    <w:right w:val="none" w:sz="0" w:space="0" w:color="auto"/>
                                                                  </w:divBdr>
                                                                  <w:divsChild>
                                                                    <w:div w:id="1162354965">
                                                                      <w:marLeft w:val="0"/>
                                                                      <w:marRight w:val="0"/>
                                                                      <w:marTop w:val="0"/>
                                                                      <w:marBottom w:val="105"/>
                                                                      <w:divBdr>
                                                                        <w:top w:val="single" w:sz="6" w:space="0" w:color="EDEDED"/>
                                                                        <w:left w:val="single" w:sz="6" w:space="0" w:color="EDEDED"/>
                                                                        <w:bottom w:val="single" w:sz="6" w:space="0" w:color="EDEDED"/>
                                                                        <w:right w:val="single" w:sz="6" w:space="0" w:color="EDEDED"/>
                                                                      </w:divBdr>
                                                                      <w:divsChild>
                                                                        <w:div w:id="36705019">
                                                                          <w:marLeft w:val="0"/>
                                                                          <w:marRight w:val="0"/>
                                                                          <w:marTop w:val="0"/>
                                                                          <w:marBottom w:val="0"/>
                                                                          <w:divBdr>
                                                                            <w:top w:val="none" w:sz="0" w:space="0" w:color="auto"/>
                                                                            <w:left w:val="none" w:sz="0" w:space="0" w:color="auto"/>
                                                                            <w:bottom w:val="none" w:sz="0" w:space="0" w:color="auto"/>
                                                                            <w:right w:val="none" w:sz="0" w:space="0" w:color="auto"/>
                                                                          </w:divBdr>
                                                                          <w:divsChild>
                                                                            <w:div w:id="466817956">
                                                                              <w:marLeft w:val="0"/>
                                                                              <w:marRight w:val="0"/>
                                                                              <w:marTop w:val="0"/>
                                                                              <w:marBottom w:val="0"/>
                                                                              <w:divBdr>
                                                                                <w:top w:val="none" w:sz="0" w:space="0" w:color="auto"/>
                                                                                <w:left w:val="none" w:sz="0" w:space="0" w:color="auto"/>
                                                                                <w:bottom w:val="none" w:sz="0" w:space="0" w:color="auto"/>
                                                                                <w:right w:val="none" w:sz="0" w:space="0" w:color="auto"/>
                                                                              </w:divBdr>
                                                                              <w:divsChild>
                                                                                <w:div w:id="2108184770">
                                                                                  <w:marLeft w:val="0"/>
                                                                                  <w:marRight w:val="0"/>
                                                                                  <w:marTop w:val="0"/>
                                                                                  <w:marBottom w:val="0"/>
                                                                                  <w:divBdr>
                                                                                    <w:top w:val="none" w:sz="0" w:space="0" w:color="auto"/>
                                                                                    <w:left w:val="none" w:sz="0" w:space="0" w:color="auto"/>
                                                                                    <w:bottom w:val="none" w:sz="0" w:space="0" w:color="auto"/>
                                                                                    <w:right w:val="none" w:sz="0" w:space="0" w:color="auto"/>
                                                                                  </w:divBdr>
                                                                                  <w:divsChild>
                                                                                    <w:div w:id="2006319447">
                                                                                      <w:marLeft w:val="180"/>
                                                                                      <w:marRight w:val="180"/>
                                                                                      <w:marTop w:val="0"/>
                                                                                      <w:marBottom w:val="0"/>
                                                                                      <w:divBdr>
                                                                                        <w:top w:val="none" w:sz="0" w:space="0" w:color="auto"/>
                                                                                        <w:left w:val="none" w:sz="0" w:space="0" w:color="auto"/>
                                                                                        <w:bottom w:val="none" w:sz="0" w:space="0" w:color="auto"/>
                                                                                        <w:right w:val="none" w:sz="0" w:space="0" w:color="auto"/>
                                                                                      </w:divBdr>
                                                                                      <w:divsChild>
                                                                                        <w:div w:id="957488860">
                                                                                          <w:marLeft w:val="0"/>
                                                                                          <w:marRight w:val="0"/>
                                                                                          <w:marTop w:val="0"/>
                                                                                          <w:marBottom w:val="0"/>
                                                                                          <w:divBdr>
                                                                                            <w:top w:val="none" w:sz="0" w:space="0" w:color="auto"/>
                                                                                            <w:left w:val="none" w:sz="0" w:space="0" w:color="auto"/>
                                                                                            <w:bottom w:val="none" w:sz="0" w:space="0" w:color="auto"/>
                                                                                            <w:right w:val="none" w:sz="0" w:space="0" w:color="auto"/>
                                                                                          </w:divBdr>
                                                                                          <w:divsChild>
                                                                                            <w:div w:id="10250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99898">
      <w:bodyDiv w:val="1"/>
      <w:marLeft w:val="0"/>
      <w:marRight w:val="0"/>
      <w:marTop w:val="0"/>
      <w:marBottom w:val="0"/>
      <w:divBdr>
        <w:top w:val="none" w:sz="0" w:space="0" w:color="auto"/>
        <w:left w:val="none" w:sz="0" w:space="0" w:color="auto"/>
        <w:bottom w:val="none" w:sz="0" w:space="0" w:color="auto"/>
        <w:right w:val="none" w:sz="0" w:space="0" w:color="auto"/>
      </w:divBdr>
      <w:divsChild>
        <w:div w:id="418453282">
          <w:marLeft w:val="0"/>
          <w:marRight w:val="0"/>
          <w:marTop w:val="0"/>
          <w:marBottom w:val="0"/>
          <w:divBdr>
            <w:top w:val="none" w:sz="0" w:space="0" w:color="auto"/>
            <w:left w:val="none" w:sz="0" w:space="0" w:color="auto"/>
            <w:bottom w:val="none" w:sz="0" w:space="0" w:color="auto"/>
            <w:right w:val="none" w:sz="0" w:space="0" w:color="auto"/>
          </w:divBdr>
          <w:divsChild>
            <w:div w:id="924192659">
              <w:marLeft w:val="0"/>
              <w:marRight w:val="0"/>
              <w:marTop w:val="0"/>
              <w:marBottom w:val="0"/>
              <w:divBdr>
                <w:top w:val="none" w:sz="0" w:space="0" w:color="auto"/>
                <w:left w:val="none" w:sz="0" w:space="0" w:color="auto"/>
                <w:bottom w:val="none" w:sz="0" w:space="0" w:color="auto"/>
                <w:right w:val="none" w:sz="0" w:space="0" w:color="auto"/>
              </w:divBdr>
              <w:divsChild>
                <w:div w:id="1649430828">
                  <w:marLeft w:val="0"/>
                  <w:marRight w:val="0"/>
                  <w:marTop w:val="0"/>
                  <w:marBottom w:val="0"/>
                  <w:divBdr>
                    <w:top w:val="none" w:sz="0" w:space="0" w:color="auto"/>
                    <w:left w:val="none" w:sz="0" w:space="0" w:color="auto"/>
                    <w:bottom w:val="none" w:sz="0" w:space="0" w:color="auto"/>
                    <w:right w:val="none" w:sz="0" w:space="0" w:color="auto"/>
                  </w:divBdr>
                  <w:divsChild>
                    <w:div w:id="2031254079">
                      <w:marLeft w:val="0"/>
                      <w:marRight w:val="0"/>
                      <w:marTop w:val="0"/>
                      <w:marBottom w:val="0"/>
                      <w:divBdr>
                        <w:top w:val="none" w:sz="0" w:space="0" w:color="auto"/>
                        <w:left w:val="none" w:sz="0" w:space="0" w:color="auto"/>
                        <w:bottom w:val="none" w:sz="0" w:space="0" w:color="auto"/>
                        <w:right w:val="none" w:sz="0" w:space="0" w:color="auto"/>
                      </w:divBdr>
                      <w:divsChild>
                        <w:div w:id="1065489062">
                          <w:marLeft w:val="0"/>
                          <w:marRight w:val="0"/>
                          <w:marTop w:val="0"/>
                          <w:marBottom w:val="0"/>
                          <w:divBdr>
                            <w:top w:val="none" w:sz="0" w:space="0" w:color="auto"/>
                            <w:left w:val="none" w:sz="0" w:space="0" w:color="auto"/>
                            <w:bottom w:val="none" w:sz="0" w:space="0" w:color="auto"/>
                            <w:right w:val="none" w:sz="0" w:space="0" w:color="auto"/>
                          </w:divBdr>
                          <w:divsChild>
                            <w:div w:id="1426268397">
                              <w:marLeft w:val="0"/>
                              <w:marRight w:val="0"/>
                              <w:marTop w:val="0"/>
                              <w:marBottom w:val="0"/>
                              <w:divBdr>
                                <w:top w:val="none" w:sz="0" w:space="0" w:color="auto"/>
                                <w:left w:val="none" w:sz="0" w:space="0" w:color="auto"/>
                                <w:bottom w:val="none" w:sz="0" w:space="0" w:color="auto"/>
                                <w:right w:val="none" w:sz="0" w:space="0" w:color="auto"/>
                              </w:divBdr>
                              <w:divsChild>
                                <w:div w:id="1711295909">
                                  <w:marLeft w:val="0"/>
                                  <w:marRight w:val="0"/>
                                  <w:marTop w:val="0"/>
                                  <w:marBottom w:val="0"/>
                                  <w:divBdr>
                                    <w:top w:val="none" w:sz="0" w:space="0" w:color="auto"/>
                                    <w:left w:val="none" w:sz="0" w:space="0" w:color="auto"/>
                                    <w:bottom w:val="none" w:sz="0" w:space="0" w:color="auto"/>
                                    <w:right w:val="none" w:sz="0" w:space="0" w:color="auto"/>
                                  </w:divBdr>
                                  <w:divsChild>
                                    <w:div w:id="2123259506">
                                      <w:marLeft w:val="0"/>
                                      <w:marRight w:val="0"/>
                                      <w:marTop w:val="0"/>
                                      <w:marBottom w:val="0"/>
                                      <w:divBdr>
                                        <w:top w:val="none" w:sz="0" w:space="0" w:color="auto"/>
                                        <w:left w:val="none" w:sz="0" w:space="0" w:color="auto"/>
                                        <w:bottom w:val="none" w:sz="0" w:space="0" w:color="auto"/>
                                        <w:right w:val="none" w:sz="0" w:space="0" w:color="auto"/>
                                      </w:divBdr>
                                      <w:divsChild>
                                        <w:div w:id="465441066">
                                          <w:marLeft w:val="0"/>
                                          <w:marRight w:val="0"/>
                                          <w:marTop w:val="0"/>
                                          <w:marBottom w:val="0"/>
                                          <w:divBdr>
                                            <w:top w:val="none" w:sz="0" w:space="0" w:color="auto"/>
                                            <w:left w:val="none" w:sz="0" w:space="0" w:color="auto"/>
                                            <w:bottom w:val="none" w:sz="0" w:space="0" w:color="auto"/>
                                            <w:right w:val="none" w:sz="0" w:space="0" w:color="auto"/>
                                          </w:divBdr>
                                          <w:divsChild>
                                            <w:div w:id="561448344">
                                              <w:marLeft w:val="0"/>
                                              <w:marRight w:val="0"/>
                                              <w:marTop w:val="0"/>
                                              <w:marBottom w:val="0"/>
                                              <w:divBdr>
                                                <w:top w:val="none" w:sz="0" w:space="0" w:color="auto"/>
                                                <w:left w:val="none" w:sz="0" w:space="0" w:color="auto"/>
                                                <w:bottom w:val="none" w:sz="0" w:space="0" w:color="auto"/>
                                                <w:right w:val="none" w:sz="0" w:space="0" w:color="auto"/>
                                              </w:divBdr>
                                              <w:divsChild>
                                                <w:div w:id="2018186486">
                                                  <w:marLeft w:val="0"/>
                                                  <w:marRight w:val="0"/>
                                                  <w:marTop w:val="0"/>
                                                  <w:marBottom w:val="0"/>
                                                  <w:divBdr>
                                                    <w:top w:val="none" w:sz="0" w:space="0" w:color="auto"/>
                                                    <w:left w:val="none" w:sz="0" w:space="0" w:color="auto"/>
                                                    <w:bottom w:val="none" w:sz="0" w:space="0" w:color="auto"/>
                                                    <w:right w:val="none" w:sz="0" w:space="0" w:color="auto"/>
                                                  </w:divBdr>
                                                  <w:divsChild>
                                                    <w:div w:id="958948866">
                                                      <w:marLeft w:val="0"/>
                                                      <w:marRight w:val="90"/>
                                                      <w:marTop w:val="0"/>
                                                      <w:marBottom w:val="0"/>
                                                      <w:divBdr>
                                                        <w:top w:val="none" w:sz="0" w:space="0" w:color="auto"/>
                                                        <w:left w:val="none" w:sz="0" w:space="0" w:color="auto"/>
                                                        <w:bottom w:val="none" w:sz="0" w:space="0" w:color="auto"/>
                                                        <w:right w:val="none" w:sz="0" w:space="0" w:color="auto"/>
                                                      </w:divBdr>
                                                      <w:divsChild>
                                                        <w:div w:id="1193611253">
                                                          <w:marLeft w:val="0"/>
                                                          <w:marRight w:val="0"/>
                                                          <w:marTop w:val="0"/>
                                                          <w:marBottom w:val="0"/>
                                                          <w:divBdr>
                                                            <w:top w:val="none" w:sz="0" w:space="0" w:color="auto"/>
                                                            <w:left w:val="none" w:sz="0" w:space="0" w:color="auto"/>
                                                            <w:bottom w:val="none" w:sz="0" w:space="0" w:color="auto"/>
                                                            <w:right w:val="none" w:sz="0" w:space="0" w:color="auto"/>
                                                          </w:divBdr>
                                                          <w:divsChild>
                                                            <w:div w:id="447044149">
                                                              <w:marLeft w:val="0"/>
                                                              <w:marRight w:val="0"/>
                                                              <w:marTop w:val="0"/>
                                                              <w:marBottom w:val="0"/>
                                                              <w:divBdr>
                                                                <w:top w:val="none" w:sz="0" w:space="0" w:color="auto"/>
                                                                <w:left w:val="none" w:sz="0" w:space="0" w:color="auto"/>
                                                                <w:bottom w:val="none" w:sz="0" w:space="0" w:color="auto"/>
                                                                <w:right w:val="none" w:sz="0" w:space="0" w:color="auto"/>
                                                              </w:divBdr>
                                                              <w:divsChild>
                                                                <w:div w:id="1110205127">
                                                                  <w:marLeft w:val="0"/>
                                                                  <w:marRight w:val="0"/>
                                                                  <w:marTop w:val="0"/>
                                                                  <w:marBottom w:val="0"/>
                                                                  <w:divBdr>
                                                                    <w:top w:val="none" w:sz="0" w:space="0" w:color="auto"/>
                                                                    <w:left w:val="none" w:sz="0" w:space="0" w:color="auto"/>
                                                                    <w:bottom w:val="none" w:sz="0" w:space="0" w:color="auto"/>
                                                                    <w:right w:val="none" w:sz="0" w:space="0" w:color="auto"/>
                                                                  </w:divBdr>
                                                                  <w:divsChild>
                                                                    <w:div w:id="2103409758">
                                                                      <w:marLeft w:val="0"/>
                                                                      <w:marRight w:val="0"/>
                                                                      <w:marTop w:val="0"/>
                                                                      <w:marBottom w:val="105"/>
                                                                      <w:divBdr>
                                                                        <w:top w:val="single" w:sz="6" w:space="0" w:color="EDEDED"/>
                                                                        <w:left w:val="single" w:sz="6" w:space="0" w:color="EDEDED"/>
                                                                        <w:bottom w:val="single" w:sz="6" w:space="0" w:color="EDEDED"/>
                                                                        <w:right w:val="single" w:sz="6" w:space="0" w:color="EDEDED"/>
                                                                      </w:divBdr>
                                                                      <w:divsChild>
                                                                        <w:div w:id="1720087079">
                                                                          <w:marLeft w:val="0"/>
                                                                          <w:marRight w:val="0"/>
                                                                          <w:marTop w:val="0"/>
                                                                          <w:marBottom w:val="0"/>
                                                                          <w:divBdr>
                                                                            <w:top w:val="none" w:sz="0" w:space="0" w:color="auto"/>
                                                                            <w:left w:val="none" w:sz="0" w:space="0" w:color="auto"/>
                                                                            <w:bottom w:val="none" w:sz="0" w:space="0" w:color="auto"/>
                                                                            <w:right w:val="none" w:sz="0" w:space="0" w:color="auto"/>
                                                                          </w:divBdr>
                                                                          <w:divsChild>
                                                                            <w:div w:id="888538512">
                                                                              <w:marLeft w:val="0"/>
                                                                              <w:marRight w:val="0"/>
                                                                              <w:marTop w:val="0"/>
                                                                              <w:marBottom w:val="0"/>
                                                                              <w:divBdr>
                                                                                <w:top w:val="none" w:sz="0" w:space="0" w:color="auto"/>
                                                                                <w:left w:val="none" w:sz="0" w:space="0" w:color="auto"/>
                                                                                <w:bottom w:val="none" w:sz="0" w:space="0" w:color="auto"/>
                                                                                <w:right w:val="none" w:sz="0" w:space="0" w:color="auto"/>
                                                                              </w:divBdr>
                                                                              <w:divsChild>
                                                                                <w:div w:id="1018964686">
                                                                                  <w:marLeft w:val="0"/>
                                                                                  <w:marRight w:val="0"/>
                                                                                  <w:marTop w:val="0"/>
                                                                                  <w:marBottom w:val="0"/>
                                                                                  <w:divBdr>
                                                                                    <w:top w:val="none" w:sz="0" w:space="0" w:color="auto"/>
                                                                                    <w:left w:val="none" w:sz="0" w:space="0" w:color="auto"/>
                                                                                    <w:bottom w:val="none" w:sz="0" w:space="0" w:color="auto"/>
                                                                                    <w:right w:val="none" w:sz="0" w:space="0" w:color="auto"/>
                                                                                  </w:divBdr>
                                                                                  <w:divsChild>
                                                                                    <w:div w:id="1178347738">
                                                                                      <w:marLeft w:val="180"/>
                                                                                      <w:marRight w:val="180"/>
                                                                                      <w:marTop w:val="0"/>
                                                                                      <w:marBottom w:val="0"/>
                                                                                      <w:divBdr>
                                                                                        <w:top w:val="none" w:sz="0" w:space="0" w:color="auto"/>
                                                                                        <w:left w:val="none" w:sz="0" w:space="0" w:color="auto"/>
                                                                                        <w:bottom w:val="none" w:sz="0" w:space="0" w:color="auto"/>
                                                                                        <w:right w:val="none" w:sz="0" w:space="0" w:color="auto"/>
                                                                                      </w:divBdr>
                                                                                      <w:divsChild>
                                                                                        <w:div w:id="1617057356">
                                                                                          <w:marLeft w:val="0"/>
                                                                                          <w:marRight w:val="0"/>
                                                                                          <w:marTop w:val="0"/>
                                                                                          <w:marBottom w:val="0"/>
                                                                                          <w:divBdr>
                                                                                            <w:top w:val="none" w:sz="0" w:space="0" w:color="auto"/>
                                                                                            <w:left w:val="none" w:sz="0" w:space="0" w:color="auto"/>
                                                                                            <w:bottom w:val="none" w:sz="0" w:space="0" w:color="auto"/>
                                                                                            <w:right w:val="none" w:sz="0" w:space="0" w:color="auto"/>
                                                                                          </w:divBdr>
                                                                                          <w:divsChild>
                                                                                            <w:div w:id="1297181959">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271999">
      <w:bodyDiv w:val="1"/>
      <w:marLeft w:val="0"/>
      <w:marRight w:val="0"/>
      <w:marTop w:val="0"/>
      <w:marBottom w:val="0"/>
      <w:divBdr>
        <w:top w:val="none" w:sz="0" w:space="0" w:color="auto"/>
        <w:left w:val="none" w:sz="0" w:space="0" w:color="auto"/>
        <w:bottom w:val="none" w:sz="0" w:space="0" w:color="auto"/>
        <w:right w:val="none" w:sz="0" w:space="0" w:color="auto"/>
      </w:divBdr>
    </w:div>
    <w:div w:id="336151438">
      <w:bodyDiv w:val="1"/>
      <w:marLeft w:val="0"/>
      <w:marRight w:val="0"/>
      <w:marTop w:val="0"/>
      <w:marBottom w:val="0"/>
      <w:divBdr>
        <w:top w:val="none" w:sz="0" w:space="0" w:color="auto"/>
        <w:left w:val="none" w:sz="0" w:space="0" w:color="auto"/>
        <w:bottom w:val="none" w:sz="0" w:space="0" w:color="auto"/>
        <w:right w:val="none" w:sz="0" w:space="0" w:color="auto"/>
      </w:divBdr>
    </w:div>
    <w:div w:id="527573462">
      <w:bodyDiv w:val="1"/>
      <w:marLeft w:val="0"/>
      <w:marRight w:val="0"/>
      <w:marTop w:val="0"/>
      <w:marBottom w:val="0"/>
      <w:divBdr>
        <w:top w:val="none" w:sz="0" w:space="0" w:color="auto"/>
        <w:left w:val="none" w:sz="0" w:space="0" w:color="auto"/>
        <w:bottom w:val="none" w:sz="0" w:space="0" w:color="auto"/>
        <w:right w:val="none" w:sz="0" w:space="0" w:color="auto"/>
      </w:divBdr>
    </w:div>
    <w:div w:id="623388405">
      <w:bodyDiv w:val="1"/>
      <w:marLeft w:val="0"/>
      <w:marRight w:val="0"/>
      <w:marTop w:val="0"/>
      <w:marBottom w:val="0"/>
      <w:divBdr>
        <w:top w:val="none" w:sz="0" w:space="0" w:color="auto"/>
        <w:left w:val="none" w:sz="0" w:space="0" w:color="auto"/>
        <w:bottom w:val="none" w:sz="0" w:space="0" w:color="auto"/>
        <w:right w:val="none" w:sz="0" w:space="0" w:color="auto"/>
      </w:divBdr>
    </w:div>
    <w:div w:id="625936706">
      <w:bodyDiv w:val="1"/>
      <w:marLeft w:val="0"/>
      <w:marRight w:val="0"/>
      <w:marTop w:val="0"/>
      <w:marBottom w:val="0"/>
      <w:divBdr>
        <w:top w:val="none" w:sz="0" w:space="0" w:color="auto"/>
        <w:left w:val="none" w:sz="0" w:space="0" w:color="auto"/>
        <w:bottom w:val="none" w:sz="0" w:space="0" w:color="auto"/>
        <w:right w:val="none" w:sz="0" w:space="0" w:color="auto"/>
      </w:divBdr>
      <w:divsChild>
        <w:div w:id="1783911854">
          <w:marLeft w:val="-75"/>
          <w:marRight w:val="0"/>
          <w:marTop w:val="30"/>
          <w:marBottom w:val="30"/>
          <w:divBdr>
            <w:top w:val="none" w:sz="0" w:space="0" w:color="auto"/>
            <w:left w:val="none" w:sz="0" w:space="0" w:color="auto"/>
            <w:bottom w:val="none" w:sz="0" w:space="0" w:color="auto"/>
            <w:right w:val="none" w:sz="0" w:space="0" w:color="auto"/>
          </w:divBdr>
          <w:divsChild>
            <w:div w:id="1119029630">
              <w:marLeft w:val="0"/>
              <w:marRight w:val="0"/>
              <w:marTop w:val="0"/>
              <w:marBottom w:val="0"/>
              <w:divBdr>
                <w:top w:val="none" w:sz="0" w:space="0" w:color="auto"/>
                <w:left w:val="none" w:sz="0" w:space="0" w:color="auto"/>
                <w:bottom w:val="none" w:sz="0" w:space="0" w:color="auto"/>
                <w:right w:val="none" w:sz="0" w:space="0" w:color="auto"/>
              </w:divBdr>
              <w:divsChild>
                <w:div w:id="1338071727">
                  <w:marLeft w:val="0"/>
                  <w:marRight w:val="0"/>
                  <w:marTop w:val="0"/>
                  <w:marBottom w:val="0"/>
                  <w:divBdr>
                    <w:top w:val="none" w:sz="0" w:space="0" w:color="auto"/>
                    <w:left w:val="none" w:sz="0" w:space="0" w:color="auto"/>
                    <w:bottom w:val="none" w:sz="0" w:space="0" w:color="auto"/>
                    <w:right w:val="none" w:sz="0" w:space="0" w:color="auto"/>
                  </w:divBdr>
                </w:div>
                <w:div w:id="25181167">
                  <w:marLeft w:val="0"/>
                  <w:marRight w:val="0"/>
                  <w:marTop w:val="0"/>
                  <w:marBottom w:val="0"/>
                  <w:divBdr>
                    <w:top w:val="none" w:sz="0" w:space="0" w:color="auto"/>
                    <w:left w:val="none" w:sz="0" w:space="0" w:color="auto"/>
                    <w:bottom w:val="none" w:sz="0" w:space="0" w:color="auto"/>
                    <w:right w:val="none" w:sz="0" w:space="0" w:color="auto"/>
                  </w:divBdr>
                </w:div>
                <w:div w:id="1464540057">
                  <w:marLeft w:val="0"/>
                  <w:marRight w:val="0"/>
                  <w:marTop w:val="0"/>
                  <w:marBottom w:val="0"/>
                  <w:divBdr>
                    <w:top w:val="none" w:sz="0" w:space="0" w:color="auto"/>
                    <w:left w:val="none" w:sz="0" w:space="0" w:color="auto"/>
                    <w:bottom w:val="none" w:sz="0" w:space="0" w:color="auto"/>
                    <w:right w:val="none" w:sz="0" w:space="0" w:color="auto"/>
                  </w:divBdr>
                </w:div>
                <w:div w:id="1523088011">
                  <w:marLeft w:val="0"/>
                  <w:marRight w:val="0"/>
                  <w:marTop w:val="0"/>
                  <w:marBottom w:val="0"/>
                  <w:divBdr>
                    <w:top w:val="none" w:sz="0" w:space="0" w:color="auto"/>
                    <w:left w:val="none" w:sz="0" w:space="0" w:color="auto"/>
                    <w:bottom w:val="none" w:sz="0" w:space="0" w:color="auto"/>
                    <w:right w:val="none" w:sz="0" w:space="0" w:color="auto"/>
                  </w:divBdr>
                </w:div>
                <w:div w:id="1555582163">
                  <w:marLeft w:val="0"/>
                  <w:marRight w:val="0"/>
                  <w:marTop w:val="0"/>
                  <w:marBottom w:val="0"/>
                  <w:divBdr>
                    <w:top w:val="none" w:sz="0" w:space="0" w:color="auto"/>
                    <w:left w:val="none" w:sz="0" w:space="0" w:color="auto"/>
                    <w:bottom w:val="none" w:sz="0" w:space="0" w:color="auto"/>
                    <w:right w:val="none" w:sz="0" w:space="0" w:color="auto"/>
                  </w:divBdr>
                </w:div>
                <w:div w:id="1227452689">
                  <w:marLeft w:val="0"/>
                  <w:marRight w:val="0"/>
                  <w:marTop w:val="0"/>
                  <w:marBottom w:val="0"/>
                  <w:divBdr>
                    <w:top w:val="none" w:sz="0" w:space="0" w:color="auto"/>
                    <w:left w:val="none" w:sz="0" w:space="0" w:color="auto"/>
                    <w:bottom w:val="none" w:sz="0" w:space="0" w:color="auto"/>
                    <w:right w:val="none" w:sz="0" w:space="0" w:color="auto"/>
                  </w:divBdr>
                </w:div>
                <w:div w:id="827134894">
                  <w:marLeft w:val="0"/>
                  <w:marRight w:val="0"/>
                  <w:marTop w:val="0"/>
                  <w:marBottom w:val="0"/>
                  <w:divBdr>
                    <w:top w:val="none" w:sz="0" w:space="0" w:color="auto"/>
                    <w:left w:val="none" w:sz="0" w:space="0" w:color="auto"/>
                    <w:bottom w:val="none" w:sz="0" w:space="0" w:color="auto"/>
                    <w:right w:val="none" w:sz="0" w:space="0" w:color="auto"/>
                  </w:divBdr>
                </w:div>
                <w:div w:id="192041261">
                  <w:marLeft w:val="0"/>
                  <w:marRight w:val="0"/>
                  <w:marTop w:val="0"/>
                  <w:marBottom w:val="0"/>
                  <w:divBdr>
                    <w:top w:val="none" w:sz="0" w:space="0" w:color="auto"/>
                    <w:left w:val="none" w:sz="0" w:space="0" w:color="auto"/>
                    <w:bottom w:val="none" w:sz="0" w:space="0" w:color="auto"/>
                    <w:right w:val="none" w:sz="0" w:space="0" w:color="auto"/>
                  </w:divBdr>
                </w:div>
                <w:div w:id="1275938629">
                  <w:marLeft w:val="0"/>
                  <w:marRight w:val="0"/>
                  <w:marTop w:val="0"/>
                  <w:marBottom w:val="0"/>
                  <w:divBdr>
                    <w:top w:val="none" w:sz="0" w:space="0" w:color="auto"/>
                    <w:left w:val="none" w:sz="0" w:space="0" w:color="auto"/>
                    <w:bottom w:val="none" w:sz="0" w:space="0" w:color="auto"/>
                    <w:right w:val="none" w:sz="0" w:space="0" w:color="auto"/>
                  </w:divBdr>
                </w:div>
              </w:divsChild>
            </w:div>
            <w:div w:id="1661344689">
              <w:marLeft w:val="0"/>
              <w:marRight w:val="0"/>
              <w:marTop w:val="0"/>
              <w:marBottom w:val="0"/>
              <w:divBdr>
                <w:top w:val="none" w:sz="0" w:space="0" w:color="auto"/>
                <w:left w:val="none" w:sz="0" w:space="0" w:color="auto"/>
                <w:bottom w:val="none" w:sz="0" w:space="0" w:color="auto"/>
                <w:right w:val="none" w:sz="0" w:space="0" w:color="auto"/>
              </w:divBdr>
              <w:divsChild>
                <w:div w:id="967396440">
                  <w:marLeft w:val="0"/>
                  <w:marRight w:val="0"/>
                  <w:marTop w:val="0"/>
                  <w:marBottom w:val="0"/>
                  <w:divBdr>
                    <w:top w:val="none" w:sz="0" w:space="0" w:color="auto"/>
                    <w:left w:val="none" w:sz="0" w:space="0" w:color="auto"/>
                    <w:bottom w:val="none" w:sz="0" w:space="0" w:color="auto"/>
                    <w:right w:val="none" w:sz="0" w:space="0" w:color="auto"/>
                  </w:divBdr>
                </w:div>
                <w:div w:id="1714190798">
                  <w:marLeft w:val="0"/>
                  <w:marRight w:val="0"/>
                  <w:marTop w:val="0"/>
                  <w:marBottom w:val="0"/>
                  <w:divBdr>
                    <w:top w:val="none" w:sz="0" w:space="0" w:color="auto"/>
                    <w:left w:val="none" w:sz="0" w:space="0" w:color="auto"/>
                    <w:bottom w:val="none" w:sz="0" w:space="0" w:color="auto"/>
                    <w:right w:val="none" w:sz="0" w:space="0" w:color="auto"/>
                  </w:divBdr>
                </w:div>
                <w:div w:id="20049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S\ADMIN\Desktop%20stuff\Letterheads\ASCO%20New_Letter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FF80-B530-4AC2-8789-D3C4D70A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ASCO New_Letter_Head</Template>
  <TotalTime>14</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Thanh Tung Uong</vt:lpstr>
    </vt:vector>
  </TitlesOfParts>
  <Company>LDY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Tung Uong</dc:title>
  <dc:creator>Valued Acer Customer</dc:creator>
  <cp:lastModifiedBy>Totteridge House - Kamila</cp:lastModifiedBy>
  <cp:revision>3</cp:revision>
  <cp:lastPrinted>2020-01-31T13:06:00Z</cp:lastPrinted>
  <dcterms:created xsi:type="dcterms:W3CDTF">2020-01-28T14:56:00Z</dcterms:created>
  <dcterms:modified xsi:type="dcterms:W3CDTF">2020-01-31T13:15:00Z</dcterms:modified>
</cp:coreProperties>
</file>